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3F" w:rsidRPr="009C5956" w:rsidRDefault="0028533F" w:rsidP="0028533F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C5956">
        <w:rPr>
          <w:rFonts w:ascii="黑体" w:eastAsia="黑体" w:hAnsi="黑体" w:hint="eastAsia"/>
          <w:sz w:val="32"/>
          <w:szCs w:val="32"/>
        </w:rPr>
        <w:t>附件</w:t>
      </w:r>
    </w:p>
    <w:p w:rsidR="0028533F" w:rsidRDefault="0028533F" w:rsidP="0028533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28533F" w:rsidRDefault="0028533F" w:rsidP="0028533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C256E8">
        <w:rPr>
          <w:rFonts w:ascii="方正小标宋简体" w:eastAsia="方正小标宋简体" w:hAnsi="宋体" w:hint="eastAsia"/>
          <w:sz w:val="44"/>
          <w:szCs w:val="32"/>
        </w:rPr>
        <w:t>2015年深圳市美容美发职业技能竞赛</w:t>
      </w:r>
    </w:p>
    <w:p w:rsidR="0028533F" w:rsidRDefault="0028533F" w:rsidP="0028533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C256E8">
        <w:rPr>
          <w:rFonts w:ascii="方正小标宋简体" w:eastAsia="方正小标宋简体" w:hAnsi="宋体" w:hint="eastAsia"/>
          <w:sz w:val="44"/>
          <w:szCs w:val="32"/>
        </w:rPr>
        <w:t>暨俄罗斯国际美容美发大赛选拔赛</w:t>
      </w:r>
    </w:p>
    <w:p w:rsidR="0028533F" w:rsidRPr="00E43187" w:rsidRDefault="0028533F" w:rsidP="0028533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r w:rsidRPr="00E43187">
        <w:rPr>
          <w:rFonts w:ascii="方正小标宋简体" w:eastAsia="方正小标宋简体" w:hAnsi="宋体" w:hint="eastAsia"/>
          <w:sz w:val="44"/>
          <w:szCs w:val="32"/>
        </w:rPr>
        <w:t>优秀选手名单</w:t>
      </w:r>
    </w:p>
    <w:p w:rsidR="0028533F" w:rsidRDefault="0028533F" w:rsidP="0028533F">
      <w:pPr>
        <w:spacing w:line="560" w:lineRule="exact"/>
        <w:rPr>
          <w:sz w:val="32"/>
          <w:szCs w:val="32"/>
        </w:rPr>
      </w:pPr>
    </w:p>
    <w:tbl>
      <w:tblPr>
        <w:tblW w:w="9154" w:type="dxa"/>
        <w:tblInd w:w="-318" w:type="dxa"/>
        <w:tblLook w:val="04A0"/>
      </w:tblPr>
      <w:tblGrid>
        <w:gridCol w:w="852"/>
        <w:gridCol w:w="141"/>
        <w:gridCol w:w="851"/>
        <w:gridCol w:w="142"/>
        <w:gridCol w:w="141"/>
        <w:gridCol w:w="284"/>
        <w:gridCol w:w="398"/>
        <w:gridCol w:w="311"/>
        <w:gridCol w:w="425"/>
        <w:gridCol w:w="1134"/>
        <w:gridCol w:w="425"/>
        <w:gridCol w:w="142"/>
        <w:gridCol w:w="283"/>
        <w:gridCol w:w="3625"/>
      </w:tblGrid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一、认定为“深圳市技术能手”人员名单（12人）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李思特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杨惠茹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美韵美容中心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曾丽云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徐小玲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深圳市福田区精英连锁学校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艾蓉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蓉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王建英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王磊磊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伍学广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刘勇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世纪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莎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莹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周兵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陈凯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刘志强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二、评定为一、二、三等奖人员名单（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0人）</w:t>
            </w: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一等奖（6人）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李思特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杨惠茹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美韵美容中心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曾丽云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王磊磊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伍学广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刘勇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世纪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莎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莹</w:t>
            </w:r>
          </w:p>
        </w:tc>
      </w:tr>
      <w:tr w:rsidR="0028533F" w:rsidRPr="00936E61" w:rsidTr="00600FF4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二等奖（10人）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徐小玲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深圳市福田区精英连锁学校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艾蓉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蓉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王建英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任巍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张艳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周兵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陈凯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刘志强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葛雄伟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世纪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莎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莹</w:t>
            </w:r>
          </w:p>
        </w:tc>
      </w:tr>
      <w:tr w:rsidR="0028533F" w:rsidRPr="00936E61" w:rsidTr="00600FF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陈静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香港IL.COLPO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星依格宝</w:t>
            </w:r>
            <w:proofErr w:type="gramEnd"/>
          </w:p>
        </w:tc>
      </w:tr>
      <w:tr w:rsidR="0028533F" w:rsidRPr="00936E61" w:rsidTr="00600FF4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三等奖（14人）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张笑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高丽林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王氏美容连锁机构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罗永莎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肖帅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康积燕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奥奇美容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美发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郭盼盼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JK润色美容机构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熊媚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媚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张营营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靳向永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陈金路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深圳市南山区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剪致美发型屋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田嗣帆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李石磊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钟伟云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刘远超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三、核发高级技师职业资格证书（4人）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曾丽云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深圳市福田区现代职业培训学校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杨惠茹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美容师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美韵美容中心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伍学广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王磊磊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8"/>
              </w:rPr>
              <w:t>美发师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533F" w:rsidRPr="00936E61" w:rsidTr="00600FF4">
        <w:trPr>
          <w:trHeight w:val="405"/>
        </w:trPr>
        <w:tc>
          <w:tcPr>
            <w:tcW w:w="9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3F" w:rsidRPr="00936E61" w:rsidRDefault="0028533F" w:rsidP="00600F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6E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四、核发技师职业资格证书人员名单（248人）</w:t>
            </w:r>
          </w:p>
        </w:tc>
      </w:tr>
      <w:tr w:rsidR="0028533F" w:rsidRPr="00936E61" w:rsidTr="00600FF4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职业（工种）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936E61" w:rsidRDefault="0028533F" w:rsidP="00600FF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936E6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罗燕辉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深圳市优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媛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廖玲子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赛西施3D美容院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肖慧云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深圳市山水行体育运动公司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黄星雅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深圳市吉美国际集团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卢迪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迪耐形象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孙飞煌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纽曼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美容化妆职业培训学校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刘永红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纽曼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美容化妆职业培训学校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朱宁静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李压男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赵娟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陈谷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陈小艳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顾真榕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李材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龚诗懿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韩娟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刘莉珍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王淑超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文尧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王兴艳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刘秋燕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贺玲琪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首脑蔚蓝海岸店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王铁明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王建英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余梅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吕晓燕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胡水妹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向鑫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艾蓉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蓉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杨妮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张雯雯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侨香店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孙凯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动静界美容SPA会所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初汶霖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王氏美容院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洪桂琳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老中医美容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彭飞勤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陈丹霞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李瑜会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王氏美容院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王氏美容院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吕红波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谭幸莉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深圳市鹏程医院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高丽林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王氏美容连锁机构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冯兴平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美丽家源美容院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岳</w:t>
            </w:r>
            <w:proofErr w:type="gramEnd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明月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深圳市亿美斯丹化妆品公司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陈姝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雪梅子美容会所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邢文娟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曾丽霞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尹氏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红络馆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梦圆皇宫美容有限公司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方翠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深圳美莱医疗美容医院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张晓慧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韦秀羡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美之源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深圳市福田区金满都管理有限公司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郑丽霞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深圳市皇苑壹号投资有限公司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王加秀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唐美珍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黄仕琼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邢书华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亮晶晶专业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纹绣店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邢华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三人行美容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吉美国际文化传播有限公司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张友谊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吉美国际文化传播有限公司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付伟英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吉美国际文化传播有限公司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李思特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蒋含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深圳第二高级技工学校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邹俊宇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深圳市福田区精英连锁学校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陈新兰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深圳市福田区精英连锁学校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王沅妹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姜宇涵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张凤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邱富英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罗小翠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刘淑真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廖丽雅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任巍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马珍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珍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肖帅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容秋子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倪小红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黄丽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郑佩霞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付雪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钱凤梅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李德艳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杜群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李迎军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史丽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李小宁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深圳市雪依氏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美容养生馆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李昕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深圳市爱美素美容化妆品公司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曾丽云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叶琦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深圳市福田区现代职业培训学校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肖艳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英皇美容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徐小玲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深圳市福田区精英连锁学校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蒙玉妍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汪海娥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康积燕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奥奇美容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陈晓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张晓丽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雷茗香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陈优春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罗永莎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韦姣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郭盼盼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JK润色美容机构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周妹霞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孙欢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深圳市凡素贸易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赵玉莲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张宝满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梦妮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余敏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叶勇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石婷婷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李文娟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伍成群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兰丹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邹小珊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深圳市北极王科技有限公司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黄洁玉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龚双双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邹丽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熊媚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媚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李小平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梦妮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谢姣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梦妮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官春玲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张慧珠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梦妮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聂丽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陈细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深圳市馨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职业技能培训学校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唐龙春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石小利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深圳市坪山新区菲菲美容美发化妆培训学校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李小容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深圳市坪山新区菲菲美容美发化妆培训学校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吴囡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施停停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黄珊珊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蔡</w:t>
            </w:r>
            <w:proofErr w:type="gramEnd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深圳市科华服饰有限公司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温</w:t>
            </w:r>
            <w:r w:rsidRPr="000274D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珮</w:t>
            </w:r>
            <w:proofErr w:type="gramStart"/>
            <w:r w:rsidRPr="000274D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伶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黄金海岸美容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张婕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赖细方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伊美颜(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泥岗店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吴海容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邱焕玲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深圳鱼美人减肥中心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范仲华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李昭凤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深圳鱼美人减肥中心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贾凤婷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美之派美容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屈贵霞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伊人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裳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买军晓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都市伊人美容SPA中心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保菊霞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吴小敏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深圳鱼美人减肥中心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深圳唯美化妆美容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范秀连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红妆国际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郭翠云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深圳恒悦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(香港)国际集团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黄瑞萍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克丽提娜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燕章会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余先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美之派美容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张丽红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李铃杰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彩妆工作室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张烁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周美芳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曾艳芳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深圳升职文化传播公司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张丽</w:t>
            </w: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丘会珍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一定得健身服务（深圳）有限公司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吴赛军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rPr>
                <w:rFonts w:ascii="仿宋_GB2312" w:eastAsia="仿宋_GB2312" w:hint="eastAsia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徐丽琼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rPr>
                <w:rFonts w:ascii="仿宋_GB2312" w:eastAsia="仿宋_GB2312" w:hint="eastAsia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周学英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唯美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荟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美容连锁机构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吴巧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唯美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荟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美容连锁机构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代红慧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富美康美容美发沙龙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何娜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唯美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荟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美容连锁机构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杨惠茹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美韵美容中心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许霞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蒋俪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赵佳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伊人坊美容院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蔡丙兰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晶莹美美容院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李洁娜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蔡沅霓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深圳吉美瑞丽斯医疗美容机构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毛彩莲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深圳市烩彩美容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美发品公司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李容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蔡园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胡艳华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深圳似水年华美容院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黄文婷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美丽佳人养生会所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何月琴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深圳市幻彩美发美容职业培训中心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李海英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雷柳婷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群芳园文化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徐黎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群芳园文化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张伶利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群芳园文化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马倩倩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群芳园文化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马婧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深圳精英铭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形象设计有限公司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李艳菊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梦妮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美容美发学校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黄晓清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丁华侠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纵文化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王方元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益田店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彭振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首脑德福店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刘远超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陈凯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王磊磊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苏陆献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胡杰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首脑桃园店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卿宝莲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韩俊红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胡函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首脑松坪山店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首脑桃源村店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朱兴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首脑锦绣江南店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张营营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邓晨溪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张军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刘飞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首脑太白店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伍学广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黄典杰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翁妃攀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刘志强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贺小伟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钟伟云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靳向永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陈坤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首脑洪湖店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胡俊才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首脑洪湖店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李全坤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羿承峰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首脑世纪春城店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印-美发造型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姚红民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首脑国威店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田嗣帆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陈思宇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黄永聪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张坤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雅豪轩店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王登科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雅豪轩店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徐卫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黄松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首脑星海名城店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艾青松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廖万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首脑布吉德福花园店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徐奎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雅特美容美发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香港IL.COLPO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星依格宝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葛雄伟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世纪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莎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世纪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莎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莹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吕杰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首脑蔚蓝海岸店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周兵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陈海龙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宋体" w:hAnsi="宋体" w:cs="宋体" w:hint="eastAsia"/>
                <w:color w:val="000000"/>
                <w:kern w:val="0"/>
                <w:sz w:val="22"/>
              </w:rPr>
              <w:t>壵</w:t>
            </w:r>
            <w:r w:rsidRPr="000274D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名投资</w:t>
            </w:r>
            <w:proofErr w:type="gramEnd"/>
            <w:r w:rsidRPr="000274D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管理公司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毕永贺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李中华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系羽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深圳市福田区精英培训学校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席习羽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深圳市首脑美容美发艺术公司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李石磊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深圳市宝安区盛美职业培训中心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刘胜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张慧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犹明凤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陈金路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深圳市南山区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剪致美发型屋</w:t>
            </w:r>
            <w:proofErr w:type="gramEnd"/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王云猛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奥奇美容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美发连锁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康积飞</w:t>
            </w:r>
            <w:proofErr w:type="gram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奥奇美容</w:t>
            </w:r>
            <w:proofErr w:type="gramEnd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美发连锁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胡铁文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深圳市姿韵美容美发职业培训中心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龙涛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深圳市美工派美容美发会所</w:t>
            </w:r>
          </w:p>
        </w:tc>
      </w:tr>
      <w:tr w:rsidR="0028533F" w:rsidRPr="00936E61" w:rsidTr="00600FF4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李越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 w:rsidRPr="000274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3F" w:rsidRPr="000274D7" w:rsidRDefault="0028533F" w:rsidP="00600F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首脑海雅</w:t>
            </w:r>
            <w:proofErr w:type="gramStart"/>
            <w:r w:rsidRPr="000274D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缤纷城店</w:t>
            </w:r>
            <w:proofErr w:type="gramEnd"/>
          </w:p>
        </w:tc>
      </w:tr>
    </w:tbl>
    <w:p w:rsidR="0028533F" w:rsidRPr="00E67206" w:rsidRDefault="0028533F" w:rsidP="0028533F">
      <w:pPr>
        <w:spacing w:line="560" w:lineRule="exact"/>
      </w:pPr>
    </w:p>
    <w:p w:rsidR="00A91912" w:rsidRDefault="00A91912"/>
    <w:sectPr w:rsidR="00A91912" w:rsidSect="00A9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33F"/>
    <w:rsid w:val="0028533F"/>
    <w:rsid w:val="00A9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53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28533F"/>
  </w:style>
  <w:style w:type="paragraph" w:styleId="a5">
    <w:name w:val="header"/>
    <w:basedOn w:val="a"/>
    <w:link w:val="Char0"/>
    <w:uiPriority w:val="99"/>
    <w:rsid w:val="0028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533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28533F"/>
    <w:rPr>
      <w:color w:val="0563C1"/>
      <w:u w:val="single"/>
    </w:rPr>
  </w:style>
  <w:style w:type="paragraph" w:styleId="a7">
    <w:next w:val="a8"/>
    <w:uiPriority w:val="99"/>
    <w:unhideWhenUsed/>
    <w:rsid w:val="00285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rsid w:val="002853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8533F"/>
    <w:pPr>
      <w:widowControl/>
      <w:spacing w:before="100" w:beforeAutospacing="1" w:after="100" w:afterAutospacing="1"/>
      <w:jc w:val="left"/>
    </w:pPr>
    <w:rPr>
      <w:rFonts w:ascii="Calibri" w:hAnsi="Calibri" w:cs="宋体"/>
      <w:kern w:val="0"/>
      <w:sz w:val="20"/>
      <w:szCs w:val="20"/>
    </w:rPr>
  </w:style>
  <w:style w:type="paragraph" w:customStyle="1" w:styleId="xl64">
    <w:name w:val="xl64"/>
    <w:basedOn w:val="a"/>
    <w:rsid w:val="0028533F"/>
    <w:pPr>
      <w:widowControl/>
      <w:spacing w:before="100" w:beforeAutospacing="1" w:after="100" w:afterAutospacing="1"/>
      <w:jc w:val="left"/>
    </w:pPr>
    <w:rPr>
      <w:rFonts w:ascii="Calibri" w:hAnsi="Calibri" w:cs="宋体"/>
      <w:kern w:val="0"/>
      <w:sz w:val="20"/>
      <w:szCs w:val="20"/>
    </w:rPr>
  </w:style>
  <w:style w:type="paragraph" w:customStyle="1" w:styleId="xl65">
    <w:name w:val="xl65"/>
    <w:basedOn w:val="a"/>
    <w:rsid w:val="0028533F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28533F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28533F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28533F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28533F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0"/>
      <w:szCs w:val="30"/>
    </w:rPr>
  </w:style>
  <w:style w:type="paragraph" w:customStyle="1" w:styleId="xl79">
    <w:name w:val="xl79"/>
    <w:basedOn w:val="a"/>
    <w:rsid w:val="00285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0"/>
      <w:szCs w:val="30"/>
    </w:rPr>
  </w:style>
  <w:style w:type="paragraph" w:styleId="a9">
    <w:name w:val="Balloon Text"/>
    <w:basedOn w:val="a"/>
    <w:link w:val="Char1"/>
    <w:uiPriority w:val="99"/>
    <w:unhideWhenUsed/>
    <w:rsid w:val="0028533F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rsid w:val="0028533F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53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1192</Words>
  <Characters>6795</Characters>
  <Application>Microsoft Office Word</Application>
  <DocSecurity>0</DocSecurity>
  <Lines>56</Lines>
  <Paragraphs>15</Paragraphs>
  <ScaleCrop>false</ScaleCrop>
  <Company>Chinese ORG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2016-01-04T06:36:00Z</dcterms:created>
  <dcterms:modified xsi:type="dcterms:W3CDTF">2016-01-04T06:37:00Z</dcterms:modified>
</cp:coreProperties>
</file>