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AB" w:rsidRPr="009129EC" w:rsidRDefault="00BF3CAB" w:rsidP="00BF3CAB">
      <w:pPr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9129E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BF3CAB" w:rsidRPr="009129EC" w:rsidRDefault="00BF3CAB" w:rsidP="00BF3CAB">
      <w:pPr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BF3CAB" w:rsidRDefault="00BF3CAB" w:rsidP="00BF3CAB">
      <w:pPr>
        <w:spacing w:line="560" w:lineRule="exact"/>
        <w:jc w:val="center"/>
        <w:rPr>
          <w:rFonts w:ascii="方正小标宋简体" w:eastAsia="方正小标宋简体" w:hAnsi="新宋体" w:hint="eastAsia"/>
          <w:sz w:val="44"/>
          <w:szCs w:val="44"/>
        </w:rPr>
      </w:pPr>
      <w:r w:rsidRPr="009720FB">
        <w:rPr>
          <w:rFonts w:ascii="方正小标宋简体" w:eastAsia="方正小标宋简体" w:hAnsi="新宋体" w:hint="eastAsia"/>
          <w:sz w:val="44"/>
          <w:szCs w:val="44"/>
        </w:rPr>
        <w:t>2016年深圳技能大赛——</w:t>
      </w:r>
      <w:r w:rsidRPr="009129EC">
        <w:rPr>
          <w:rFonts w:ascii="方正小标宋简体" w:eastAsia="方正小标宋简体" w:hAnsi="新宋体" w:hint="eastAsia"/>
          <w:sz w:val="44"/>
          <w:szCs w:val="44"/>
        </w:rPr>
        <w:t>第二届</w:t>
      </w:r>
    </w:p>
    <w:p w:rsidR="00BF3CAB" w:rsidRDefault="00BF3CAB" w:rsidP="00BF3CAB">
      <w:pPr>
        <w:spacing w:line="560" w:lineRule="exact"/>
        <w:jc w:val="center"/>
        <w:rPr>
          <w:rFonts w:ascii="方正小标宋简体" w:eastAsia="方正小标宋简体" w:hAnsi="新宋体" w:hint="eastAsia"/>
          <w:sz w:val="44"/>
          <w:szCs w:val="44"/>
        </w:rPr>
      </w:pPr>
      <w:r w:rsidRPr="009129EC">
        <w:rPr>
          <w:rFonts w:ascii="方正小标宋简体" w:eastAsia="方正小标宋简体" w:hAnsi="新宋体" w:hint="eastAsia"/>
          <w:sz w:val="44"/>
          <w:szCs w:val="44"/>
        </w:rPr>
        <w:t>深圳市服务行业家用空调器</w:t>
      </w:r>
    </w:p>
    <w:p w:rsidR="00BF3CAB" w:rsidRPr="009923AD" w:rsidRDefault="00BF3CAB" w:rsidP="00BF3CAB">
      <w:pPr>
        <w:spacing w:line="560" w:lineRule="exact"/>
        <w:jc w:val="center"/>
        <w:rPr>
          <w:rFonts w:ascii="方正小标宋简体" w:eastAsia="方正小标宋简体" w:hAnsi="新宋体" w:hint="eastAsia"/>
          <w:sz w:val="44"/>
          <w:szCs w:val="44"/>
        </w:rPr>
      </w:pPr>
      <w:r w:rsidRPr="009129EC">
        <w:rPr>
          <w:rFonts w:ascii="方正小标宋简体" w:eastAsia="方正小标宋简体" w:hAnsi="新宋体" w:hint="eastAsia"/>
          <w:sz w:val="44"/>
          <w:szCs w:val="44"/>
        </w:rPr>
        <w:t>安装技能</w:t>
      </w:r>
      <w:r>
        <w:rPr>
          <w:rFonts w:ascii="方正小标宋简体" w:eastAsia="方正小标宋简体" w:hAnsi="新宋体" w:hint="eastAsia"/>
          <w:sz w:val="44"/>
          <w:szCs w:val="44"/>
        </w:rPr>
        <w:t>大</w:t>
      </w:r>
      <w:r w:rsidRPr="009129EC">
        <w:rPr>
          <w:rFonts w:ascii="方正小标宋简体" w:eastAsia="方正小标宋简体" w:hAnsi="新宋体" w:hint="eastAsia"/>
          <w:sz w:val="44"/>
          <w:szCs w:val="44"/>
        </w:rPr>
        <w:t>赛</w:t>
      </w:r>
      <w:r w:rsidRPr="009129EC">
        <w:rPr>
          <w:rFonts w:ascii="方正小标宋简体" w:eastAsia="方正小标宋简体" w:hAnsi="宋体" w:hint="eastAsia"/>
          <w:sz w:val="44"/>
          <w:szCs w:val="44"/>
        </w:rPr>
        <w:t>技术方案</w:t>
      </w:r>
    </w:p>
    <w:p w:rsidR="00BF3CAB" w:rsidRPr="00A461E3" w:rsidRDefault="00BF3CAB" w:rsidP="00BF3CA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F3CAB" w:rsidRPr="009129EC" w:rsidRDefault="00BF3CAB" w:rsidP="00BF3CAB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129EC">
        <w:rPr>
          <w:rFonts w:ascii="黑体" w:eastAsia="黑体" w:hAnsi="黑体" w:hint="eastAsia"/>
          <w:bCs/>
          <w:sz w:val="32"/>
          <w:szCs w:val="32"/>
        </w:rPr>
        <w:t>一、竞赛项目、标准及规则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9923AD">
        <w:rPr>
          <w:rFonts w:ascii="楷体_GB2312" w:eastAsia="楷体_GB2312" w:hAnsi="仿宋" w:hint="eastAsia"/>
          <w:sz w:val="32"/>
          <w:szCs w:val="32"/>
        </w:rPr>
        <w:t>（一）竞赛项目。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23AD">
        <w:rPr>
          <w:rFonts w:ascii="仿宋_GB2312" w:eastAsia="仿宋_GB2312" w:hAnsi="仿宋" w:cs="宋体" w:hint="eastAsia"/>
          <w:kern w:val="0"/>
          <w:sz w:val="32"/>
          <w:szCs w:val="32"/>
        </w:rPr>
        <w:t>空调器装配工。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9923AD">
        <w:rPr>
          <w:rFonts w:ascii="楷体_GB2312" w:eastAsia="楷体_GB2312" w:hAnsi="仿宋" w:hint="eastAsia"/>
          <w:sz w:val="32"/>
          <w:szCs w:val="32"/>
        </w:rPr>
        <w:t>（二）竞赛标准。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t>1.初赛理论知识竞赛以空调器装配工国家职业标准</w:t>
      </w:r>
      <w:proofErr w:type="gramStart"/>
      <w:r w:rsidRPr="009923AD">
        <w:rPr>
          <w:rFonts w:ascii="仿宋_GB2312" w:eastAsia="仿宋_GB2312" w:hAnsi="仿宋" w:hint="eastAsia"/>
          <w:sz w:val="32"/>
          <w:szCs w:val="32"/>
        </w:rPr>
        <w:t>中级</w:t>
      </w:r>
      <w:r w:rsidRPr="009923AD">
        <w:rPr>
          <w:rFonts w:ascii="仿宋_GB2312" w:eastAsia="仿宋_GB2312" w:hAnsi="仿宋" w:cs="宋体" w:hint="eastAsia"/>
          <w:kern w:val="0"/>
          <w:sz w:val="32"/>
          <w:szCs w:val="32"/>
        </w:rPr>
        <w:t>要求</w:t>
      </w:r>
      <w:proofErr w:type="gramEnd"/>
      <w:r w:rsidRPr="009923AD">
        <w:rPr>
          <w:rFonts w:ascii="仿宋_GB2312" w:eastAsia="仿宋_GB2312" w:hAnsi="仿宋" w:cs="宋体" w:hint="eastAsia"/>
          <w:kern w:val="0"/>
          <w:sz w:val="32"/>
          <w:szCs w:val="32"/>
        </w:rPr>
        <w:t>为</w:t>
      </w:r>
      <w:r w:rsidRPr="009923AD">
        <w:rPr>
          <w:rFonts w:ascii="仿宋_GB2312" w:eastAsia="仿宋_GB2312" w:hAnsi="仿宋" w:hint="eastAsia"/>
          <w:sz w:val="32"/>
          <w:szCs w:val="32"/>
        </w:rPr>
        <w:t>依据，</w:t>
      </w:r>
      <w:r w:rsidRPr="009923A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适当增加新知识、新技术、新技能等相关内容，组织专家命题以理论知识考核形式进行</w:t>
      </w:r>
      <w:r w:rsidRPr="009923AD">
        <w:rPr>
          <w:rFonts w:ascii="仿宋_GB2312" w:eastAsia="仿宋_GB2312" w:hAnsi="仿宋" w:hint="eastAsia"/>
          <w:sz w:val="32"/>
          <w:szCs w:val="32"/>
        </w:rPr>
        <w:t>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t>2.决赛以家用和类似用途电器的安全热泵、空调器和除湿机的特殊要求GB4706.32-2012/IEC60335-2-40:2005、家用和类似用途空调器安装规范GB17790-2008为依据，</w:t>
      </w:r>
      <w:r w:rsidRPr="009923A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适当增加新知识、新技术、新技能等相关内容，组织专家命题以实际操作形式进行</w:t>
      </w:r>
      <w:r w:rsidRPr="009923AD">
        <w:rPr>
          <w:rFonts w:ascii="仿宋_GB2312" w:eastAsia="仿宋_GB2312" w:hAnsi="仿宋" w:hint="eastAsia"/>
          <w:sz w:val="32"/>
          <w:szCs w:val="32"/>
        </w:rPr>
        <w:t>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t>（三）竞赛规则及成绩计算。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9923AD">
        <w:rPr>
          <w:rFonts w:ascii="仿宋_GB2312" w:eastAsia="仿宋_GB2312" w:hAnsi="仿宋" w:cs="宋体" w:hint="eastAsia"/>
          <w:kern w:val="0"/>
          <w:sz w:val="32"/>
          <w:szCs w:val="32"/>
        </w:rPr>
        <w:t>1.根据大赛组委会要求，报名人数低于70人时，则取消该竞赛项目。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9923AD">
        <w:rPr>
          <w:rFonts w:ascii="仿宋_GB2312" w:eastAsia="仿宋_GB2312" w:hAnsi="仿宋" w:cs="宋体" w:hint="eastAsia"/>
          <w:kern w:val="0"/>
          <w:sz w:val="32"/>
          <w:szCs w:val="32"/>
        </w:rPr>
        <w:t>2.根据竞赛场地、报名人数等情况，理论初赛前50名进入</w:t>
      </w:r>
      <w:r w:rsidRPr="009923AD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实操决赛</w:t>
      </w:r>
      <w:r w:rsidRPr="009923AD">
        <w:rPr>
          <w:rFonts w:ascii="仿宋_GB2312" w:eastAsia="仿宋_GB2312" w:hAnsi="仿宋" w:cs="宋体" w:hint="eastAsia"/>
          <w:kern w:val="0"/>
          <w:sz w:val="32"/>
          <w:szCs w:val="32"/>
        </w:rPr>
        <w:t>；竞赛最终成绩按理论成绩占30%，实操成绩占70%，计算选手总分。最终成绩按照总分进行排名。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9923AD">
        <w:rPr>
          <w:rFonts w:ascii="楷体_GB2312" w:eastAsia="楷体_GB2312" w:hAnsi="仿宋" w:hint="eastAsia"/>
          <w:sz w:val="32"/>
          <w:szCs w:val="32"/>
        </w:rPr>
        <w:lastRenderedPageBreak/>
        <w:t>（四）竞赛时间。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t>理论：</w:t>
      </w:r>
      <w:r w:rsidRPr="009923AD">
        <w:rPr>
          <w:rFonts w:ascii="仿宋_GB2312" w:eastAsia="仿宋_GB2312" w:hAnsi="仿宋" w:hint="eastAsia"/>
          <w:color w:val="000000"/>
          <w:sz w:val="32"/>
          <w:szCs w:val="32"/>
        </w:rPr>
        <w:t>150分钟。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t xml:space="preserve">实操: </w:t>
      </w:r>
      <w:r w:rsidRPr="009923AD">
        <w:rPr>
          <w:rFonts w:ascii="仿宋_GB2312" w:eastAsia="仿宋_GB2312" w:hAnsi="仿宋" w:hint="eastAsia"/>
          <w:color w:val="000000"/>
          <w:sz w:val="32"/>
          <w:szCs w:val="32"/>
        </w:rPr>
        <w:t>100</w:t>
      </w:r>
      <w:r w:rsidRPr="009923AD">
        <w:rPr>
          <w:rFonts w:ascii="仿宋_GB2312" w:eastAsia="仿宋_GB2312" w:hAnsi="仿宋" w:hint="eastAsia"/>
          <w:sz w:val="32"/>
          <w:szCs w:val="32"/>
        </w:rPr>
        <w:t>分钟（以现场试卷规定为准）。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9923AD">
        <w:rPr>
          <w:rFonts w:ascii="黑体" w:eastAsia="黑体" w:hAnsi="黑体" w:hint="eastAsia"/>
          <w:bCs/>
          <w:sz w:val="32"/>
          <w:szCs w:val="32"/>
        </w:rPr>
        <w:t>二、实际操作竞赛规则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t>1.参赛选手应严格遵守赛场纪律，所有的通讯工具、摄像工具不得带入比赛现场。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t>2.参赛者在竞赛开始15分钟前进入赛场，确认竞赛任务和现场条件无误后签字。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t>3.竞赛期间不得离开赛场，如有特殊情况须经裁判员批准。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t>4.竞赛期间关闭所有通信工具。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t>5.一旦出现较严重的安全事故，裁判员应立即中止比赛。如查实事故责任属参赛者，即取消参赛者比赛资格。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t>6.比赛结束前5分钟，裁判员提醒比赛即将结束，各参赛者到时必须停止操作。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t>7.参赛选手应爱护、保养、保管好参赛物品，凡损坏、丢失须照价赔偿。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t>8.竞赛全程设有录像监视。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9923AD">
        <w:rPr>
          <w:rFonts w:ascii="黑体" w:eastAsia="黑体" w:hAnsi="黑体" w:hint="eastAsia"/>
          <w:bCs/>
          <w:sz w:val="32"/>
          <w:szCs w:val="32"/>
        </w:rPr>
        <w:t>三、竞赛场地与设备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9923AD">
        <w:rPr>
          <w:rFonts w:ascii="楷体_GB2312" w:eastAsia="楷体_GB2312" w:hAnsi="仿宋" w:hint="eastAsia"/>
          <w:sz w:val="32"/>
          <w:szCs w:val="32"/>
        </w:rPr>
        <w:t>（一）竞赛场地。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t>理论知识竞赛场地：深圳市鹏程职业技能鉴定所。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t>地址：福田区福强路1007号</w:t>
      </w:r>
      <w:proofErr w:type="gramStart"/>
      <w:r w:rsidRPr="009923AD">
        <w:rPr>
          <w:rFonts w:ascii="仿宋_GB2312" w:eastAsia="仿宋_GB2312" w:hAnsi="仿宋" w:hint="eastAsia"/>
          <w:sz w:val="32"/>
          <w:szCs w:val="32"/>
        </w:rPr>
        <w:t>高训大厦</w:t>
      </w:r>
      <w:proofErr w:type="gramEnd"/>
      <w:r w:rsidRPr="009923AD">
        <w:rPr>
          <w:rFonts w:ascii="仿宋_GB2312" w:eastAsia="仿宋_GB2312" w:hAnsi="仿宋" w:hint="eastAsia"/>
          <w:sz w:val="32"/>
          <w:szCs w:val="32"/>
        </w:rPr>
        <w:t>15楼。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t>实际操作竞赛场地：</w:t>
      </w:r>
      <w:r w:rsidRPr="009923AD">
        <w:rPr>
          <w:rFonts w:ascii="仿宋_GB2312" w:eastAsia="仿宋_GB2312" w:hAnsi="仿宋" w:hint="eastAsia"/>
          <w:spacing w:val="-20"/>
          <w:sz w:val="32"/>
          <w:szCs w:val="32"/>
        </w:rPr>
        <w:t>深圳市顺电连锁股份有限公司顾客服务中心。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color w:val="FF0000"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lastRenderedPageBreak/>
        <w:t>地址：龙华</w:t>
      </w:r>
      <w:proofErr w:type="gramStart"/>
      <w:r w:rsidRPr="009923AD">
        <w:rPr>
          <w:rFonts w:ascii="仿宋_GB2312" w:eastAsia="仿宋_GB2312" w:hAnsi="仿宋" w:hint="eastAsia"/>
          <w:sz w:val="32"/>
          <w:szCs w:val="32"/>
        </w:rPr>
        <w:t>新区民</w:t>
      </w:r>
      <w:proofErr w:type="gramEnd"/>
      <w:r w:rsidRPr="009923AD">
        <w:rPr>
          <w:rFonts w:ascii="仿宋_GB2312" w:eastAsia="仿宋_GB2312" w:hAnsi="仿宋" w:hint="eastAsia"/>
          <w:sz w:val="32"/>
          <w:szCs w:val="32"/>
        </w:rPr>
        <w:t>康路一号华南国际物流7号仓2楼。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9923AD">
        <w:rPr>
          <w:rFonts w:ascii="楷体_GB2312" w:eastAsia="楷体_GB2312" w:hAnsi="仿宋" w:hint="eastAsia"/>
          <w:sz w:val="32"/>
          <w:szCs w:val="32"/>
        </w:rPr>
        <w:t>（二）竞赛设备。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9923AD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实操机型：格力1匹分体空调机。  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9923AD">
        <w:rPr>
          <w:rFonts w:ascii="黑体" w:eastAsia="黑体" w:hAnsi="黑体" w:hint="eastAsia"/>
          <w:bCs/>
          <w:sz w:val="32"/>
          <w:szCs w:val="32"/>
        </w:rPr>
        <w:t>四、竞赛内容及评分方法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9923AD">
        <w:rPr>
          <w:rFonts w:ascii="楷体_GB2312" w:eastAsia="楷体_GB2312" w:hAnsi="仿宋" w:hint="eastAsia"/>
          <w:sz w:val="32"/>
          <w:szCs w:val="32"/>
        </w:rPr>
        <w:t>（一）竞赛内容。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t>理论知识竞赛：制冷理论、安装工艺、相关知识（仪表、电、制冷剂）。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t>实际操作竞赛：冷加工（扩管）、焊接操作、安全装备操作、制冷剂充装、运行参数检测、制冷剂回收技术。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9923AD">
        <w:rPr>
          <w:rFonts w:ascii="楷体_GB2312" w:eastAsia="楷体_GB2312" w:hAnsi="仿宋" w:hint="eastAsia"/>
          <w:sz w:val="32"/>
          <w:szCs w:val="32"/>
        </w:rPr>
        <w:t>（二）评分标准。</w:t>
      </w:r>
    </w:p>
    <w:p w:rsidR="00BF3CAB" w:rsidRPr="009923AD" w:rsidRDefault="00BF3CAB" w:rsidP="00BF3CAB">
      <w:pPr>
        <w:spacing w:line="560" w:lineRule="exact"/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t>1.理论知识竞赛评分标准：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4184"/>
        <w:gridCol w:w="1549"/>
        <w:gridCol w:w="1239"/>
      </w:tblGrid>
      <w:tr w:rsidR="00BF3CAB" w:rsidRPr="004A7D43" w:rsidTr="00243DAB">
        <w:trPr>
          <w:trHeight w:val="631"/>
        </w:trPr>
        <w:tc>
          <w:tcPr>
            <w:tcW w:w="909" w:type="pct"/>
            <w:vAlign w:val="center"/>
          </w:tcPr>
          <w:p w:rsidR="00BF3CAB" w:rsidRPr="009923AD" w:rsidRDefault="00BF3CAB" w:rsidP="00243DAB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9923AD">
              <w:rPr>
                <w:rFonts w:ascii="黑体" w:eastAsia="黑体" w:hAnsi="黑体" w:hint="eastAsia"/>
                <w:sz w:val="24"/>
              </w:rPr>
              <w:t>评分项</w:t>
            </w:r>
          </w:p>
        </w:tc>
        <w:tc>
          <w:tcPr>
            <w:tcW w:w="2454" w:type="pct"/>
            <w:vAlign w:val="center"/>
          </w:tcPr>
          <w:p w:rsidR="00BF3CAB" w:rsidRPr="009923AD" w:rsidRDefault="00BF3CAB" w:rsidP="00243DAB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9923AD">
              <w:rPr>
                <w:rFonts w:ascii="黑体" w:eastAsia="黑体" w:hAnsi="黑体" w:hint="eastAsia"/>
                <w:sz w:val="24"/>
              </w:rPr>
              <w:t>评分细则</w:t>
            </w:r>
          </w:p>
        </w:tc>
        <w:tc>
          <w:tcPr>
            <w:tcW w:w="909" w:type="pct"/>
            <w:vAlign w:val="center"/>
          </w:tcPr>
          <w:p w:rsidR="00BF3CAB" w:rsidRPr="009923AD" w:rsidRDefault="00BF3CAB" w:rsidP="00243DAB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9923AD">
              <w:rPr>
                <w:rFonts w:ascii="黑体" w:eastAsia="黑体" w:hAnsi="黑体" w:hint="eastAsia"/>
                <w:sz w:val="24"/>
              </w:rPr>
              <w:t>配分</w:t>
            </w:r>
          </w:p>
        </w:tc>
        <w:tc>
          <w:tcPr>
            <w:tcW w:w="727" w:type="pct"/>
            <w:vAlign w:val="center"/>
          </w:tcPr>
          <w:p w:rsidR="00BF3CAB" w:rsidRPr="009923AD" w:rsidRDefault="00BF3CAB" w:rsidP="00243DAB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9923AD">
              <w:rPr>
                <w:rFonts w:ascii="黑体" w:eastAsia="黑体" w:hAnsi="黑体" w:hint="eastAsia"/>
                <w:sz w:val="24"/>
              </w:rPr>
              <w:t>合计</w:t>
            </w:r>
          </w:p>
        </w:tc>
      </w:tr>
      <w:tr w:rsidR="00BF3CAB" w:rsidRPr="004A7D43" w:rsidTr="00243DAB">
        <w:tc>
          <w:tcPr>
            <w:tcW w:w="909" w:type="pct"/>
            <w:vMerge w:val="restart"/>
            <w:vAlign w:val="center"/>
          </w:tcPr>
          <w:p w:rsidR="00BF3CAB" w:rsidRPr="009923AD" w:rsidRDefault="00BF3CAB" w:rsidP="00243DA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理论</w:t>
            </w:r>
          </w:p>
        </w:tc>
        <w:tc>
          <w:tcPr>
            <w:tcW w:w="2454" w:type="pct"/>
            <w:vAlign w:val="center"/>
          </w:tcPr>
          <w:p w:rsidR="00BF3CAB" w:rsidRPr="009923AD" w:rsidRDefault="00BF3CAB" w:rsidP="00243DA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制冷理论</w:t>
            </w:r>
          </w:p>
        </w:tc>
        <w:tc>
          <w:tcPr>
            <w:tcW w:w="909" w:type="pct"/>
            <w:vAlign w:val="center"/>
          </w:tcPr>
          <w:p w:rsidR="00BF3CAB" w:rsidRPr="009923AD" w:rsidRDefault="00BF3CAB" w:rsidP="00243DA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35</w:t>
            </w:r>
          </w:p>
        </w:tc>
        <w:tc>
          <w:tcPr>
            <w:tcW w:w="727" w:type="pct"/>
            <w:vMerge w:val="restart"/>
            <w:vAlign w:val="center"/>
          </w:tcPr>
          <w:p w:rsidR="00BF3CAB" w:rsidRPr="009923AD" w:rsidRDefault="00BF3CAB" w:rsidP="00243DAB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100</w:t>
            </w:r>
          </w:p>
        </w:tc>
      </w:tr>
      <w:tr w:rsidR="00BF3CAB" w:rsidRPr="004A7D43" w:rsidTr="00243DAB">
        <w:tc>
          <w:tcPr>
            <w:tcW w:w="909" w:type="pct"/>
            <w:vMerge/>
            <w:vAlign w:val="center"/>
          </w:tcPr>
          <w:p w:rsidR="00BF3CAB" w:rsidRPr="009923AD" w:rsidRDefault="00BF3CAB" w:rsidP="00243DA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454" w:type="pct"/>
            <w:vAlign w:val="center"/>
          </w:tcPr>
          <w:p w:rsidR="00BF3CAB" w:rsidRPr="009923AD" w:rsidRDefault="00BF3CAB" w:rsidP="00243DA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安装工艺</w:t>
            </w:r>
          </w:p>
        </w:tc>
        <w:tc>
          <w:tcPr>
            <w:tcW w:w="909" w:type="pct"/>
            <w:vAlign w:val="center"/>
          </w:tcPr>
          <w:p w:rsidR="00BF3CAB" w:rsidRPr="009923AD" w:rsidRDefault="00BF3CAB" w:rsidP="00243DA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30</w:t>
            </w:r>
          </w:p>
        </w:tc>
        <w:tc>
          <w:tcPr>
            <w:tcW w:w="727" w:type="pct"/>
            <w:vMerge/>
            <w:vAlign w:val="center"/>
          </w:tcPr>
          <w:p w:rsidR="00BF3CAB" w:rsidRPr="004A7D43" w:rsidRDefault="00BF3CAB" w:rsidP="00243DA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3CAB" w:rsidRPr="004A7D43" w:rsidTr="00243DAB">
        <w:tc>
          <w:tcPr>
            <w:tcW w:w="909" w:type="pct"/>
            <w:vMerge/>
            <w:vAlign w:val="center"/>
          </w:tcPr>
          <w:p w:rsidR="00BF3CAB" w:rsidRPr="009923AD" w:rsidRDefault="00BF3CAB" w:rsidP="00243DA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454" w:type="pct"/>
            <w:vAlign w:val="center"/>
          </w:tcPr>
          <w:p w:rsidR="00BF3CAB" w:rsidRPr="009923AD" w:rsidRDefault="00BF3CAB" w:rsidP="00243DA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相关知识（仪表、电、制冷剂）</w:t>
            </w:r>
          </w:p>
        </w:tc>
        <w:tc>
          <w:tcPr>
            <w:tcW w:w="909" w:type="pct"/>
            <w:vAlign w:val="center"/>
          </w:tcPr>
          <w:p w:rsidR="00BF3CAB" w:rsidRPr="009923AD" w:rsidRDefault="00BF3CAB" w:rsidP="00243DAB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35</w:t>
            </w:r>
          </w:p>
        </w:tc>
        <w:tc>
          <w:tcPr>
            <w:tcW w:w="727" w:type="pct"/>
            <w:vMerge/>
            <w:vAlign w:val="center"/>
          </w:tcPr>
          <w:p w:rsidR="00BF3CAB" w:rsidRPr="004A7D43" w:rsidRDefault="00BF3CAB" w:rsidP="00243DAB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F3CAB" w:rsidRPr="009923AD" w:rsidRDefault="00BF3CAB" w:rsidP="00BF3CAB">
      <w:pPr>
        <w:spacing w:line="58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9923AD">
        <w:rPr>
          <w:rFonts w:ascii="仿宋_GB2312" w:eastAsia="仿宋_GB2312" w:hAnsi="仿宋" w:hint="eastAsia"/>
          <w:sz w:val="32"/>
          <w:szCs w:val="32"/>
        </w:rPr>
        <w:t>2.实际操作竞赛评分标准：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"/>
        <w:gridCol w:w="5009"/>
        <w:gridCol w:w="1311"/>
        <w:gridCol w:w="1154"/>
      </w:tblGrid>
      <w:tr w:rsidR="00BF3CAB" w:rsidRPr="004A7D43" w:rsidTr="00243DAB">
        <w:trPr>
          <w:trHeight w:val="672"/>
          <w:jc w:val="center"/>
        </w:trPr>
        <w:tc>
          <w:tcPr>
            <w:tcW w:w="615" w:type="pct"/>
            <w:vAlign w:val="center"/>
          </w:tcPr>
          <w:p w:rsidR="00BF3CAB" w:rsidRPr="009923AD" w:rsidRDefault="00BF3CAB" w:rsidP="00243DAB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923AD">
              <w:rPr>
                <w:rFonts w:ascii="黑体" w:eastAsia="黑体" w:hAnsi="黑体" w:hint="eastAsia"/>
                <w:sz w:val="24"/>
              </w:rPr>
              <w:t>评分项</w:t>
            </w:r>
          </w:p>
        </w:tc>
        <w:tc>
          <w:tcPr>
            <w:tcW w:w="2939" w:type="pct"/>
            <w:vAlign w:val="center"/>
          </w:tcPr>
          <w:p w:rsidR="00BF3CAB" w:rsidRPr="009923AD" w:rsidRDefault="00BF3CAB" w:rsidP="00243DAB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923AD">
              <w:rPr>
                <w:rFonts w:ascii="黑体" w:eastAsia="黑体" w:hAnsi="黑体" w:hint="eastAsia"/>
                <w:sz w:val="24"/>
              </w:rPr>
              <w:t>评分细则</w:t>
            </w:r>
          </w:p>
        </w:tc>
        <w:tc>
          <w:tcPr>
            <w:tcW w:w="769" w:type="pct"/>
            <w:vAlign w:val="center"/>
          </w:tcPr>
          <w:p w:rsidR="00BF3CAB" w:rsidRPr="009923AD" w:rsidRDefault="00BF3CAB" w:rsidP="00243DAB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923AD">
              <w:rPr>
                <w:rFonts w:ascii="黑体" w:eastAsia="黑体" w:hAnsi="黑体" w:hint="eastAsia"/>
                <w:sz w:val="24"/>
              </w:rPr>
              <w:t>配分</w:t>
            </w:r>
          </w:p>
        </w:tc>
        <w:tc>
          <w:tcPr>
            <w:tcW w:w="677" w:type="pct"/>
            <w:vAlign w:val="center"/>
          </w:tcPr>
          <w:p w:rsidR="00BF3CAB" w:rsidRPr="009923AD" w:rsidRDefault="00BF3CAB" w:rsidP="00243DAB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923AD">
              <w:rPr>
                <w:rFonts w:ascii="黑体" w:eastAsia="黑体" w:hAnsi="黑体" w:hint="eastAsia"/>
                <w:sz w:val="24"/>
              </w:rPr>
              <w:t>合计</w:t>
            </w:r>
          </w:p>
        </w:tc>
      </w:tr>
      <w:tr w:rsidR="00BF3CAB" w:rsidRPr="004A7D43" w:rsidTr="00243DAB">
        <w:trPr>
          <w:jc w:val="center"/>
        </w:trPr>
        <w:tc>
          <w:tcPr>
            <w:tcW w:w="615" w:type="pct"/>
            <w:vMerge w:val="restart"/>
            <w:vAlign w:val="center"/>
          </w:tcPr>
          <w:p w:rsidR="00BF3CAB" w:rsidRPr="009923AD" w:rsidRDefault="00BF3CAB" w:rsidP="00243DAB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实操</w:t>
            </w:r>
          </w:p>
        </w:tc>
        <w:tc>
          <w:tcPr>
            <w:tcW w:w="2939" w:type="pct"/>
            <w:vAlign w:val="center"/>
          </w:tcPr>
          <w:p w:rsidR="00BF3CAB" w:rsidRPr="009923AD" w:rsidRDefault="00BF3CAB" w:rsidP="00243DAB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铜管加工、焊接技术。</w:t>
            </w:r>
          </w:p>
          <w:p w:rsidR="00BF3CAB" w:rsidRPr="009923AD" w:rsidRDefault="00BF3CAB" w:rsidP="00243DAB">
            <w:pPr>
              <w:pStyle w:val="a5"/>
              <w:numPr>
                <w:ilvl w:val="1"/>
                <w:numId w:val="2"/>
              </w:numPr>
              <w:spacing w:line="360" w:lineRule="exact"/>
              <w:ind w:firstLineChars="0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管材切割 10分；</w:t>
            </w:r>
          </w:p>
          <w:p w:rsidR="00BF3CAB" w:rsidRPr="009923AD" w:rsidRDefault="00BF3CAB" w:rsidP="00243DAB">
            <w:pPr>
              <w:pStyle w:val="a5"/>
              <w:numPr>
                <w:ilvl w:val="1"/>
                <w:numId w:val="2"/>
              </w:numPr>
              <w:spacing w:line="360" w:lineRule="exact"/>
              <w:ind w:firstLineChars="0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扩喇叭口 20分；</w:t>
            </w:r>
          </w:p>
          <w:p w:rsidR="00BF3CAB" w:rsidRPr="009923AD" w:rsidRDefault="00BF3CAB" w:rsidP="00243DAB">
            <w:pPr>
              <w:pStyle w:val="a5"/>
              <w:numPr>
                <w:ilvl w:val="1"/>
                <w:numId w:val="2"/>
              </w:numPr>
              <w:spacing w:line="360" w:lineRule="exact"/>
              <w:ind w:firstLineChars="0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胀管 20分；</w:t>
            </w:r>
          </w:p>
          <w:p w:rsidR="00BF3CAB" w:rsidRPr="009923AD" w:rsidRDefault="00BF3CAB" w:rsidP="00243DAB">
            <w:pPr>
              <w:pStyle w:val="a5"/>
              <w:numPr>
                <w:ilvl w:val="1"/>
                <w:numId w:val="2"/>
              </w:numPr>
              <w:spacing w:line="360" w:lineRule="exact"/>
              <w:ind w:firstLineChars="0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焊接 30分</w:t>
            </w:r>
          </w:p>
          <w:p w:rsidR="00BF3CAB" w:rsidRPr="009923AD" w:rsidRDefault="00BF3CAB" w:rsidP="00243DAB">
            <w:pPr>
              <w:pStyle w:val="a5"/>
              <w:numPr>
                <w:ilvl w:val="1"/>
                <w:numId w:val="2"/>
              </w:numPr>
              <w:spacing w:line="360" w:lineRule="exact"/>
              <w:ind w:firstLineChars="0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9923AD">
              <w:rPr>
                <w:rFonts w:ascii="仿宋_GB2312" w:eastAsia="仿宋_GB2312" w:hAnsi="仿宋" w:hint="eastAsia"/>
                <w:sz w:val="24"/>
              </w:rPr>
              <w:t>锁环链接</w:t>
            </w:r>
            <w:proofErr w:type="gramEnd"/>
            <w:r w:rsidRPr="009923AD">
              <w:rPr>
                <w:rFonts w:ascii="仿宋_GB2312" w:eastAsia="仿宋_GB2312" w:hAnsi="仿宋" w:hint="eastAsia"/>
                <w:sz w:val="24"/>
              </w:rPr>
              <w:t xml:space="preserve"> 20</w:t>
            </w:r>
          </w:p>
        </w:tc>
        <w:tc>
          <w:tcPr>
            <w:tcW w:w="769" w:type="pct"/>
            <w:vAlign w:val="center"/>
          </w:tcPr>
          <w:p w:rsidR="00BF3CAB" w:rsidRPr="009923AD" w:rsidRDefault="00BF3CAB" w:rsidP="00243DAB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100</w:t>
            </w:r>
          </w:p>
        </w:tc>
        <w:tc>
          <w:tcPr>
            <w:tcW w:w="677" w:type="pct"/>
            <w:vMerge w:val="restart"/>
            <w:vAlign w:val="center"/>
          </w:tcPr>
          <w:p w:rsidR="00BF3CAB" w:rsidRPr="009923AD" w:rsidRDefault="00BF3CAB" w:rsidP="00243DAB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三项平均分为最后得分（满分100）</w:t>
            </w:r>
          </w:p>
        </w:tc>
      </w:tr>
      <w:tr w:rsidR="00BF3CAB" w:rsidRPr="004A7D43" w:rsidTr="00243DAB">
        <w:trPr>
          <w:jc w:val="center"/>
        </w:trPr>
        <w:tc>
          <w:tcPr>
            <w:tcW w:w="615" w:type="pct"/>
            <w:vMerge/>
            <w:vAlign w:val="center"/>
          </w:tcPr>
          <w:p w:rsidR="00BF3CAB" w:rsidRPr="004A7D43" w:rsidRDefault="00BF3CAB" w:rsidP="00243DA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39" w:type="pct"/>
            <w:vAlign w:val="center"/>
          </w:tcPr>
          <w:p w:rsidR="00BF3CAB" w:rsidRPr="009923AD" w:rsidRDefault="00BF3CAB" w:rsidP="00243DAB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安装安全技术。</w:t>
            </w:r>
          </w:p>
          <w:p w:rsidR="00BF3CAB" w:rsidRPr="009923AD" w:rsidRDefault="00BF3CAB" w:rsidP="00243DAB">
            <w:pPr>
              <w:pStyle w:val="a5"/>
              <w:numPr>
                <w:ilvl w:val="1"/>
                <w:numId w:val="1"/>
              </w:numPr>
              <w:spacing w:line="360" w:lineRule="exact"/>
              <w:ind w:firstLineChars="0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防护器材的选择、检查 25分；</w:t>
            </w:r>
          </w:p>
          <w:p w:rsidR="00BF3CAB" w:rsidRPr="009923AD" w:rsidRDefault="00BF3CAB" w:rsidP="00243DAB">
            <w:pPr>
              <w:pStyle w:val="a5"/>
              <w:numPr>
                <w:ilvl w:val="1"/>
                <w:numId w:val="1"/>
              </w:numPr>
              <w:spacing w:line="360" w:lineRule="exact"/>
              <w:ind w:firstLineChars="0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防护器材的使用 25分；</w:t>
            </w:r>
          </w:p>
          <w:p w:rsidR="00BF3CAB" w:rsidRPr="009923AD" w:rsidRDefault="00BF3CAB" w:rsidP="00243DAB">
            <w:pPr>
              <w:pStyle w:val="a5"/>
              <w:numPr>
                <w:ilvl w:val="1"/>
                <w:numId w:val="1"/>
              </w:numPr>
              <w:spacing w:line="360" w:lineRule="exact"/>
              <w:ind w:firstLineChars="0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9923AD">
              <w:rPr>
                <w:rFonts w:ascii="仿宋_GB2312" w:eastAsia="仿宋_GB2312" w:hAnsi="仿宋" w:hint="eastAsia"/>
                <w:sz w:val="24"/>
              </w:rPr>
              <w:t>安全锚点的</w:t>
            </w:r>
            <w:proofErr w:type="gramEnd"/>
            <w:r w:rsidRPr="009923AD">
              <w:rPr>
                <w:rFonts w:ascii="仿宋_GB2312" w:eastAsia="仿宋_GB2312" w:hAnsi="仿宋" w:hint="eastAsia"/>
                <w:sz w:val="24"/>
              </w:rPr>
              <w:t>选择及悬挂 15分；</w:t>
            </w:r>
          </w:p>
          <w:p w:rsidR="00BF3CAB" w:rsidRPr="004A7D43" w:rsidRDefault="00BF3CAB" w:rsidP="00243DAB">
            <w:pPr>
              <w:pStyle w:val="a5"/>
              <w:numPr>
                <w:ilvl w:val="1"/>
                <w:numId w:val="1"/>
              </w:numPr>
              <w:spacing w:line="360" w:lineRule="exact"/>
              <w:ind w:firstLineChars="0"/>
              <w:rPr>
                <w:rFonts w:ascii="仿宋" w:eastAsia="仿宋" w:hAnsi="仿宋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实际外墙操作 35分</w:t>
            </w:r>
          </w:p>
        </w:tc>
        <w:tc>
          <w:tcPr>
            <w:tcW w:w="769" w:type="pct"/>
            <w:vAlign w:val="center"/>
          </w:tcPr>
          <w:p w:rsidR="00BF3CAB" w:rsidRPr="004A7D43" w:rsidRDefault="00BF3CAB" w:rsidP="00243DA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</w:t>
            </w:r>
          </w:p>
        </w:tc>
        <w:tc>
          <w:tcPr>
            <w:tcW w:w="677" w:type="pct"/>
            <w:vMerge/>
            <w:vAlign w:val="center"/>
          </w:tcPr>
          <w:p w:rsidR="00BF3CAB" w:rsidRPr="004A7D43" w:rsidRDefault="00BF3CAB" w:rsidP="00243DA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3CAB" w:rsidRPr="004A7D43" w:rsidTr="00243DAB">
        <w:trPr>
          <w:jc w:val="center"/>
        </w:trPr>
        <w:tc>
          <w:tcPr>
            <w:tcW w:w="615" w:type="pct"/>
            <w:vMerge/>
            <w:vAlign w:val="center"/>
          </w:tcPr>
          <w:p w:rsidR="00BF3CAB" w:rsidRPr="004A7D43" w:rsidRDefault="00BF3CAB" w:rsidP="00243DA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39" w:type="pct"/>
            <w:vAlign w:val="center"/>
          </w:tcPr>
          <w:p w:rsidR="00BF3CAB" w:rsidRPr="009923AD" w:rsidRDefault="00BF3CAB" w:rsidP="00243DAB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制冷剂充装、运行参数检测、制冷剂回收技术。</w:t>
            </w:r>
          </w:p>
          <w:p w:rsidR="00BF3CAB" w:rsidRPr="009923AD" w:rsidRDefault="00BF3CAB" w:rsidP="00243DAB">
            <w:pPr>
              <w:pStyle w:val="a5"/>
              <w:numPr>
                <w:ilvl w:val="1"/>
                <w:numId w:val="1"/>
              </w:numPr>
              <w:spacing w:line="360" w:lineRule="exact"/>
              <w:ind w:firstLineChars="0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空调系统抽空及严密检测  25分；</w:t>
            </w:r>
          </w:p>
          <w:p w:rsidR="00BF3CAB" w:rsidRPr="009923AD" w:rsidRDefault="00BF3CAB" w:rsidP="00243DAB">
            <w:pPr>
              <w:pStyle w:val="a5"/>
              <w:numPr>
                <w:ilvl w:val="1"/>
                <w:numId w:val="1"/>
              </w:numPr>
              <w:spacing w:line="360" w:lineRule="exact"/>
              <w:ind w:firstLineChars="0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制冷剂充装  25分；</w:t>
            </w:r>
          </w:p>
          <w:p w:rsidR="00BF3CAB" w:rsidRPr="009923AD" w:rsidRDefault="00BF3CAB" w:rsidP="00243DAB">
            <w:pPr>
              <w:pStyle w:val="a5"/>
              <w:numPr>
                <w:ilvl w:val="1"/>
                <w:numId w:val="1"/>
              </w:numPr>
              <w:spacing w:line="360" w:lineRule="exact"/>
              <w:ind w:firstLineChars="0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空调运行状况及参数检测  10分；</w:t>
            </w:r>
          </w:p>
          <w:p w:rsidR="00BF3CAB" w:rsidRPr="009923AD" w:rsidRDefault="00BF3CAB" w:rsidP="00243DAB">
            <w:pPr>
              <w:pStyle w:val="a5"/>
              <w:numPr>
                <w:ilvl w:val="1"/>
                <w:numId w:val="1"/>
              </w:numPr>
              <w:spacing w:line="360" w:lineRule="exact"/>
              <w:ind w:firstLineChars="0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制冷剂回收操作  30分；</w:t>
            </w:r>
          </w:p>
          <w:p w:rsidR="00BF3CAB" w:rsidRPr="009923AD" w:rsidRDefault="00BF3CAB" w:rsidP="00243DAB">
            <w:pPr>
              <w:pStyle w:val="a5"/>
              <w:numPr>
                <w:ilvl w:val="1"/>
                <w:numId w:val="1"/>
              </w:numPr>
              <w:spacing w:line="360" w:lineRule="exact"/>
              <w:ind w:firstLineChars="0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恢复归位  10</w:t>
            </w:r>
          </w:p>
          <w:p w:rsidR="00BF3CAB" w:rsidRPr="004A7D43" w:rsidRDefault="00BF3CAB" w:rsidP="00243DAB">
            <w:pPr>
              <w:pStyle w:val="a5"/>
              <w:spacing w:line="36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9" w:type="pct"/>
            <w:vAlign w:val="center"/>
          </w:tcPr>
          <w:p w:rsidR="00BF3CAB" w:rsidRPr="009923AD" w:rsidRDefault="00BF3CAB" w:rsidP="00243DAB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923AD">
              <w:rPr>
                <w:rFonts w:ascii="仿宋_GB2312" w:eastAsia="仿宋_GB2312" w:hAnsi="仿宋" w:hint="eastAsia"/>
                <w:sz w:val="24"/>
              </w:rPr>
              <w:t>100</w:t>
            </w:r>
          </w:p>
        </w:tc>
        <w:tc>
          <w:tcPr>
            <w:tcW w:w="677" w:type="pct"/>
            <w:vMerge/>
            <w:vAlign w:val="center"/>
          </w:tcPr>
          <w:p w:rsidR="00BF3CAB" w:rsidRPr="004A7D43" w:rsidRDefault="00BF3CAB" w:rsidP="00243DA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F3CAB" w:rsidRPr="009129EC" w:rsidRDefault="00BF3CAB" w:rsidP="00BF3CAB">
      <w:pPr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</w:t>
      </w:r>
      <w:r w:rsidRPr="009129EC">
        <w:rPr>
          <w:rFonts w:ascii="黑体" w:eastAsia="黑体" w:hAnsi="黑体" w:hint="eastAsia"/>
          <w:bCs/>
          <w:sz w:val="32"/>
          <w:szCs w:val="32"/>
        </w:rPr>
        <w:t>、时间安排</w:t>
      </w:r>
    </w:p>
    <w:tbl>
      <w:tblPr>
        <w:tblW w:w="8343" w:type="dxa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2693"/>
        <w:gridCol w:w="1705"/>
        <w:gridCol w:w="3217"/>
      </w:tblGrid>
      <w:tr w:rsidR="00BF3CAB" w:rsidRPr="004A7D43" w:rsidTr="00243DAB">
        <w:trPr>
          <w:trHeight w:val="45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CAB" w:rsidRPr="00E94851" w:rsidRDefault="00BF3CAB" w:rsidP="00243DAB">
            <w:pPr>
              <w:jc w:val="center"/>
              <w:rPr>
                <w:rFonts w:ascii="黑体" w:eastAsia="黑体" w:hAnsi="黑体"/>
                <w:sz w:val="24"/>
              </w:rPr>
            </w:pPr>
            <w:r w:rsidRPr="00E94851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CAB" w:rsidRPr="00E94851" w:rsidRDefault="00BF3CAB" w:rsidP="00243DAB">
            <w:pPr>
              <w:jc w:val="center"/>
              <w:rPr>
                <w:rFonts w:ascii="黑体" w:eastAsia="黑体" w:hAnsi="黑体"/>
                <w:sz w:val="24"/>
              </w:rPr>
            </w:pPr>
            <w:r w:rsidRPr="00E94851">
              <w:rPr>
                <w:rFonts w:ascii="黑体" w:eastAsia="黑体" w:hAnsi="黑体" w:hint="eastAsia"/>
                <w:sz w:val="24"/>
              </w:rPr>
              <w:t>日  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CAB" w:rsidRPr="00E94851" w:rsidRDefault="00BF3CAB" w:rsidP="00243DAB">
            <w:pPr>
              <w:jc w:val="center"/>
              <w:rPr>
                <w:rFonts w:ascii="黑体" w:eastAsia="黑体" w:hAnsi="黑体"/>
                <w:sz w:val="24"/>
              </w:rPr>
            </w:pPr>
            <w:r w:rsidRPr="00E94851">
              <w:rPr>
                <w:rFonts w:ascii="黑体" w:eastAsia="黑体" w:hAnsi="黑体" w:hint="eastAsia"/>
                <w:sz w:val="24"/>
              </w:rPr>
              <w:t>项  目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CAB" w:rsidRPr="00E94851" w:rsidRDefault="00BF3CAB" w:rsidP="00243DAB">
            <w:pPr>
              <w:jc w:val="center"/>
              <w:rPr>
                <w:rFonts w:ascii="黑体" w:eastAsia="黑体" w:hAnsi="黑体"/>
                <w:sz w:val="24"/>
              </w:rPr>
            </w:pPr>
            <w:r w:rsidRPr="00E94851">
              <w:rPr>
                <w:rFonts w:ascii="黑体" w:eastAsia="黑体" w:hAnsi="黑体" w:hint="eastAsia"/>
                <w:sz w:val="24"/>
              </w:rPr>
              <w:t>地 点</w:t>
            </w:r>
          </w:p>
        </w:tc>
      </w:tr>
      <w:tr w:rsidR="00BF3CAB" w:rsidRPr="004A7D43" w:rsidTr="00243DAB">
        <w:trPr>
          <w:trHeight w:val="45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B" w:rsidRPr="00E94851" w:rsidRDefault="00BF3CAB" w:rsidP="00243DAB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851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AB" w:rsidRPr="00E94851" w:rsidRDefault="00BF3CAB" w:rsidP="00243DAB">
            <w:pPr>
              <w:jc w:val="center"/>
              <w:rPr>
                <w:rFonts w:ascii="仿宋_GB2312" w:eastAsia="仿宋_GB2312" w:hAnsi="仿宋" w:hint="eastAsia"/>
                <w:dstrike/>
                <w:sz w:val="24"/>
              </w:rPr>
            </w:pPr>
            <w:r w:rsidRPr="00E94851">
              <w:rPr>
                <w:rFonts w:ascii="仿宋_GB2312" w:eastAsia="仿宋_GB2312" w:hAnsi="仿宋" w:hint="eastAsia"/>
                <w:sz w:val="24"/>
              </w:rPr>
              <w:t xml:space="preserve">1月1日-4月1日                   </w:t>
            </w:r>
            <w:r w:rsidRPr="00E94851">
              <w:rPr>
                <w:rFonts w:ascii="仿宋_GB2312" w:eastAsia="仿宋_GB2312" w:hAnsi="仿宋" w:hint="eastAsia"/>
                <w:dstrike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B" w:rsidRPr="00E94851" w:rsidRDefault="00BF3CAB" w:rsidP="00243DAB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851">
              <w:rPr>
                <w:rFonts w:ascii="仿宋_GB2312" w:eastAsia="仿宋_GB2312" w:hAnsi="仿宋" w:hint="eastAsia"/>
                <w:sz w:val="24"/>
              </w:rPr>
              <w:t>宣传发动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B" w:rsidRPr="00E94851" w:rsidRDefault="00BF3CAB" w:rsidP="00243DAB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BF3CAB" w:rsidRPr="004A7D43" w:rsidTr="00243DAB">
        <w:trPr>
          <w:trHeight w:val="45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B" w:rsidRPr="00E94851" w:rsidRDefault="00BF3CAB" w:rsidP="00243DAB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851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AB" w:rsidRPr="00E94851" w:rsidRDefault="00BF3CAB" w:rsidP="00243DAB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851">
              <w:rPr>
                <w:rFonts w:ascii="仿宋_GB2312" w:eastAsia="仿宋_GB2312" w:hAnsi="仿宋" w:hint="eastAsia"/>
                <w:sz w:val="24"/>
              </w:rPr>
              <w:t>4月1日-4月12日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B" w:rsidRPr="00E94851" w:rsidRDefault="00BF3CAB" w:rsidP="00243DAB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851">
              <w:rPr>
                <w:rFonts w:ascii="仿宋_GB2312" w:eastAsia="仿宋_GB2312" w:hAnsi="仿宋" w:hint="eastAsia"/>
                <w:sz w:val="24"/>
              </w:rPr>
              <w:t>报   名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B" w:rsidRPr="00E94851" w:rsidRDefault="00BF3CAB" w:rsidP="00243DAB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851">
              <w:rPr>
                <w:rFonts w:ascii="仿宋_GB2312" w:eastAsia="仿宋_GB2312" w:hAnsi="仿宋" w:hint="eastAsia"/>
                <w:sz w:val="24"/>
              </w:rPr>
              <w:t>福田区华强南路无线电管理大厦911室</w:t>
            </w:r>
          </w:p>
        </w:tc>
      </w:tr>
      <w:tr w:rsidR="00BF3CAB" w:rsidRPr="004A7D43" w:rsidTr="00243DAB">
        <w:trPr>
          <w:trHeight w:val="45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B" w:rsidRPr="00E94851" w:rsidRDefault="00BF3CAB" w:rsidP="00243DAB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851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AB" w:rsidRPr="00E94851" w:rsidRDefault="00BF3CAB" w:rsidP="00243DAB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851">
              <w:rPr>
                <w:rFonts w:ascii="仿宋_GB2312" w:eastAsia="仿宋_GB2312" w:hAnsi="仿宋" w:hint="eastAsia"/>
                <w:sz w:val="24"/>
              </w:rPr>
              <w:t>4月15日</w:t>
            </w:r>
            <w:r w:rsidRPr="00E94851">
              <w:rPr>
                <w:rFonts w:ascii="仿宋_GB2312" w:eastAsia="仿宋_GB2312" w:hAnsi="仿宋" w:hint="eastAsia"/>
                <w:sz w:val="24"/>
              </w:rPr>
              <w:br/>
              <w:t>(具体时间以通知为准)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B" w:rsidRPr="00E94851" w:rsidRDefault="00BF3CAB" w:rsidP="00243DAB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851">
              <w:rPr>
                <w:rFonts w:ascii="仿宋_GB2312" w:eastAsia="仿宋_GB2312" w:hAnsi="仿宋" w:hint="eastAsia"/>
                <w:sz w:val="24"/>
              </w:rPr>
              <w:t>理论考核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B" w:rsidRPr="00E94851" w:rsidRDefault="00BF3CAB" w:rsidP="00243DAB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851">
              <w:rPr>
                <w:rFonts w:ascii="仿宋_GB2312" w:eastAsia="仿宋_GB2312" w:hAnsi="仿宋" w:hint="eastAsia"/>
                <w:sz w:val="24"/>
              </w:rPr>
              <w:t>福田区福强路1007号</w:t>
            </w:r>
            <w:proofErr w:type="gramStart"/>
            <w:r w:rsidRPr="00E94851">
              <w:rPr>
                <w:rFonts w:ascii="仿宋_GB2312" w:eastAsia="仿宋_GB2312" w:hAnsi="仿宋" w:hint="eastAsia"/>
                <w:sz w:val="24"/>
              </w:rPr>
              <w:t>高训大厦</w:t>
            </w:r>
            <w:proofErr w:type="gramEnd"/>
            <w:r w:rsidRPr="00E94851">
              <w:rPr>
                <w:rFonts w:ascii="仿宋_GB2312" w:eastAsia="仿宋_GB2312" w:hAnsi="仿宋" w:hint="eastAsia"/>
                <w:sz w:val="24"/>
              </w:rPr>
              <w:t>15楼</w:t>
            </w:r>
          </w:p>
        </w:tc>
      </w:tr>
      <w:tr w:rsidR="00BF3CAB" w:rsidRPr="004A7D43" w:rsidTr="00243DAB">
        <w:trPr>
          <w:trHeight w:val="45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B" w:rsidRPr="00E94851" w:rsidRDefault="00BF3CAB" w:rsidP="00243DAB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851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AB" w:rsidRPr="00E94851" w:rsidRDefault="00BF3CAB" w:rsidP="00243DAB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851">
              <w:rPr>
                <w:rFonts w:ascii="仿宋_GB2312" w:eastAsia="仿宋_GB2312" w:hAnsi="仿宋" w:hint="eastAsia"/>
                <w:sz w:val="24"/>
              </w:rPr>
              <w:t>4月22-30日</w:t>
            </w:r>
            <w:r w:rsidRPr="00E94851">
              <w:rPr>
                <w:rFonts w:ascii="仿宋_GB2312" w:eastAsia="仿宋_GB2312" w:hAnsi="仿宋" w:hint="eastAsia"/>
                <w:sz w:val="24"/>
              </w:rPr>
              <w:br/>
              <w:t>(具体时间以通知为准)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B" w:rsidRPr="00E94851" w:rsidRDefault="00BF3CAB" w:rsidP="00243DAB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851">
              <w:rPr>
                <w:rFonts w:ascii="仿宋_GB2312" w:eastAsia="仿宋_GB2312" w:hAnsi="仿宋" w:hint="eastAsia"/>
                <w:sz w:val="24"/>
              </w:rPr>
              <w:t>实操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AB" w:rsidRPr="00E94851" w:rsidRDefault="00BF3CAB" w:rsidP="00243DAB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94851">
              <w:rPr>
                <w:rFonts w:ascii="仿宋_GB2312" w:eastAsia="仿宋_GB2312" w:hAnsi="仿宋" w:hint="eastAsia"/>
                <w:sz w:val="24"/>
              </w:rPr>
              <w:t>深圳市顺电连锁顾客服务中心（龙华</w:t>
            </w:r>
            <w:proofErr w:type="gramStart"/>
            <w:r w:rsidRPr="00E94851">
              <w:rPr>
                <w:rFonts w:ascii="仿宋_GB2312" w:eastAsia="仿宋_GB2312" w:hAnsi="仿宋" w:hint="eastAsia"/>
                <w:sz w:val="24"/>
              </w:rPr>
              <w:t>新区民</w:t>
            </w:r>
            <w:proofErr w:type="gramEnd"/>
            <w:r w:rsidRPr="00E94851">
              <w:rPr>
                <w:rFonts w:ascii="仿宋_GB2312" w:eastAsia="仿宋_GB2312" w:hAnsi="仿宋" w:hint="eastAsia"/>
                <w:sz w:val="24"/>
              </w:rPr>
              <w:t>康路一号华南国际物流7号仓2楼）</w:t>
            </w:r>
          </w:p>
        </w:tc>
      </w:tr>
    </w:tbl>
    <w:p w:rsidR="00BF3CAB" w:rsidRPr="009129EC" w:rsidRDefault="00BF3CAB" w:rsidP="00BF3CAB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</w:t>
      </w:r>
      <w:r w:rsidRPr="009129EC">
        <w:rPr>
          <w:rFonts w:ascii="黑体" w:eastAsia="黑体" w:hAnsi="黑体" w:hint="eastAsia"/>
          <w:bCs/>
          <w:sz w:val="32"/>
          <w:szCs w:val="32"/>
        </w:rPr>
        <w:t>、流程图</w:t>
      </w:r>
    </w:p>
    <w:p w:rsidR="00BF3CAB" w:rsidRPr="004A7D43" w:rsidRDefault="00BF3CAB" w:rsidP="00BF3CAB">
      <w:pPr>
        <w:spacing w:line="580" w:lineRule="exact"/>
        <w:ind w:firstLineChars="199" w:firstLine="637"/>
        <w:rPr>
          <w:rFonts w:ascii="黑体" w:eastAsia="黑体" w:hAnsi="黑体"/>
          <w:bCs/>
          <w:sz w:val="32"/>
          <w:szCs w:val="32"/>
        </w:rPr>
      </w:pPr>
    </w:p>
    <w:p w:rsidR="00BF3CAB" w:rsidRPr="00A461E3" w:rsidRDefault="00BF3CAB" w:rsidP="00BF3CAB">
      <w:pPr>
        <w:rPr>
          <w:rFonts w:ascii="仿宋_GB2312"/>
          <w:sz w:val="28"/>
          <w:szCs w:val="28"/>
        </w:rPr>
      </w:pPr>
      <w:r>
        <w:rPr>
          <w:rFonts w:ascii="仿宋_GB2312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6.5pt;margin-top:3.2pt;width:312pt;height:35.35pt;z-index:251660288">
            <v:textbox style="mso-next-textbox:#_x0000_s2050">
              <w:txbxContent>
                <w:p w:rsidR="00BF3CAB" w:rsidRPr="00652C38" w:rsidRDefault="00BF3CAB" w:rsidP="00BF3CAB">
                  <w:pPr>
                    <w:jc w:val="center"/>
                    <w:rPr>
                      <w:b/>
                      <w:sz w:val="24"/>
                    </w:rPr>
                  </w:pPr>
                  <w:r w:rsidRPr="00652C38">
                    <w:rPr>
                      <w:rFonts w:hint="eastAsia"/>
                      <w:b/>
                      <w:sz w:val="24"/>
                    </w:rPr>
                    <w:t>到指定报名点报名（</w:t>
                  </w:r>
                  <w:r>
                    <w:rPr>
                      <w:b/>
                      <w:sz w:val="24"/>
                    </w:rPr>
                    <w:t>4</w:t>
                  </w:r>
                  <w:r w:rsidRPr="00652C38">
                    <w:rPr>
                      <w:rFonts w:hint="eastAsia"/>
                      <w:b/>
                      <w:sz w:val="24"/>
                    </w:rPr>
                    <w:t>月</w:t>
                  </w:r>
                  <w:r>
                    <w:rPr>
                      <w:rFonts w:hint="eastAsia"/>
                      <w:b/>
                      <w:sz w:val="24"/>
                    </w:rPr>
                    <w:t>1</w:t>
                  </w:r>
                  <w:r w:rsidRPr="00652C38">
                    <w:rPr>
                      <w:rFonts w:hint="eastAsia"/>
                      <w:b/>
                      <w:sz w:val="24"/>
                    </w:rPr>
                    <w:t>日</w:t>
                  </w:r>
                  <w:r w:rsidRPr="00652C38">
                    <w:rPr>
                      <w:b/>
                      <w:sz w:val="24"/>
                    </w:rPr>
                    <w:t>-</w:t>
                  </w:r>
                  <w:r>
                    <w:rPr>
                      <w:b/>
                      <w:sz w:val="24"/>
                    </w:rPr>
                    <w:t>4</w:t>
                  </w:r>
                  <w:r w:rsidRPr="00652C38">
                    <w:rPr>
                      <w:rFonts w:hint="eastAsia"/>
                      <w:b/>
                      <w:sz w:val="24"/>
                    </w:rPr>
                    <w:t>月</w:t>
                  </w:r>
                  <w:r>
                    <w:rPr>
                      <w:b/>
                      <w:sz w:val="24"/>
                    </w:rPr>
                    <w:t>12</w:t>
                  </w:r>
                  <w:r w:rsidRPr="00652C38">
                    <w:rPr>
                      <w:rFonts w:hint="eastAsia"/>
                      <w:b/>
                      <w:sz w:val="24"/>
                    </w:rPr>
                    <w:t>日）</w:t>
                  </w:r>
                </w:p>
              </w:txbxContent>
            </v:textbox>
          </v:shape>
        </w:pict>
      </w:r>
    </w:p>
    <w:p w:rsidR="00BF3CAB" w:rsidRPr="00A461E3" w:rsidRDefault="00BF3CAB" w:rsidP="00BF3CAB">
      <w:pPr>
        <w:rPr>
          <w:rFonts w:ascii="仿宋_GB2312"/>
        </w:rPr>
      </w:pPr>
      <w:r>
        <w:rPr>
          <w:rFonts w:ascii="仿宋_GB2312"/>
          <w:noProof/>
          <w:sz w:val="28"/>
          <w:szCs w:val="28"/>
        </w:rPr>
        <w:pict>
          <v:line id="_x0000_s2052" style="position:absolute;left:0;text-align:left;z-index:251662336" from="243pt,7.35pt" to="243pt,50.4pt" strokeweight="2.25pt">
            <v:stroke endarrow="block"/>
          </v:line>
        </w:pict>
      </w:r>
    </w:p>
    <w:p w:rsidR="00BF3CAB" w:rsidRPr="004A7D43" w:rsidRDefault="00BF3CAB" w:rsidP="00BF3CAB">
      <w:pPr>
        <w:rPr>
          <w:rFonts w:ascii="仿宋_GB2312"/>
        </w:rPr>
      </w:pPr>
      <w:r>
        <w:rPr>
          <w:rFonts w:ascii="仿宋_GB2312"/>
          <w:noProof/>
          <w:sz w:val="28"/>
          <w:szCs w:val="28"/>
        </w:rPr>
        <w:pict>
          <v:shape id="_x0000_s2053" type="#_x0000_t202" style="position:absolute;left:0;text-align:left;margin-left:132pt;margin-top:24.1pt;width:215.25pt;height:33.9pt;z-index:251663360">
            <v:textbox style="mso-next-textbox:#_x0000_s2053">
              <w:txbxContent>
                <w:p w:rsidR="00BF3CAB" w:rsidRDefault="00BF3CAB" w:rsidP="00BF3CA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初赛：理论知识竞赛（</w:t>
                  </w:r>
                  <w:r>
                    <w:rPr>
                      <w:rFonts w:hint="eastAsia"/>
                      <w:b/>
                      <w:sz w:val="24"/>
                    </w:rPr>
                    <w:t>4</w:t>
                  </w:r>
                  <w:r>
                    <w:rPr>
                      <w:rFonts w:hint="eastAsia"/>
                      <w:b/>
                      <w:sz w:val="24"/>
                    </w:rPr>
                    <w:t>月</w:t>
                  </w:r>
                  <w:r>
                    <w:rPr>
                      <w:rFonts w:hint="eastAsia"/>
                      <w:b/>
                      <w:sz w:val="24"/>
                    </w:rPr>
                    <w:t>15</w:t>
                  </w:r>
                  <w:r>
                    <w:rPr>
                      <w:rFonts w:hint="eastAsia"/>
                      <w:b/>
                      <w:sz w:val="24"/>
                    </w:rPr>
                    <w:t>日）</w:t>
                  </w:r>
                </w:p>
              </w:txbxContent>
            </v:textbox>
          </v:shape>
        </w:pict>
      </w:r>
    </w:p>
    <w:p w:rsidR="00BF3CAB" w:rsidRPr="00A461E3" w:rsidRDefault="00BF3CAB" w:rsidP="00BF3CAB">
      <w:pPr>
        <w:rPr>
          <w:rFonts w:ascii="仿宋_GB2312"/>
          <w:sz w:val="28"/>
          <w:szCs w:val="28"/>
        </w:rPr>
      </w:pPr>
    </w:p>
    <w:p w:rsidR="00BF3CAB" w:rsidRPr="004A7D43" w:rsidRDefault="00BF3CAB" w:rsidP="00BF3CAB">
      <w:pPr>
        <w:rPr>
          <w:rFonts w:ascii="仿宋_GB2312"/>
        </w:rPr>
      </w:pPr>
    </w:p>
    <w:p w:rsidR="00BF3CAB" w:rsidRPr="004A7D43" w:rsidRDefault="00BF3CAB" w:rsidP="00BF3CAB">
      <w:pPr>
        <w:tabs>
          <w:tab w:val="left" w:pos="6075"/>
        </w:tabs>
        <w:rPr>
          <w:rFonts w:ascii="仿宋_GB2312"/>
          <w:sz w:val="28"/>
          <w:szCs w:val="28"/>
        </w:rPr>
      </w:pPr>
      <w:r>
        <w:rPr>
          <w:rFonts w:ascii="仿宋_GB2312"/>
          <w:noProof/>
        </w:rPr>
        <w:pict>
          <v:line id="_x0000_s2054" style="position:absolute;left:0;text-align:left;z-index:251664384" from="243pt,6.3pt" to="243pt,83.75pt" strokeweight="2.25pt">
            <v:stroke endarrow="block"/>
          </v:line>
        </w:pict>
      </w:r>
      <w:r>
        <w:rPr>
          <w:rFonts w:ascii="仿宋_GB2312"/>
          <w:noProof/>
          <w:sz w:val="28"/>
          <w:szCs w:val="28"/>
        </w:rPr>
        <w:pict>
          <v:shape id="_x0000_s2051" type="#_x0000_t202" style="position:absolute;left:0;text-align:left;margin-left:36pt;margin-top:29.85pt;width:180pt;height:31.2pt;z-index:251661312" strokeweight="2.25pt">
            <v:stroke dashstyle="1 1"/>
            <v:textbox style="mso-next-textbox:#_x0000_s2051">
              <w:txbxContent>
                <w:p w:rsidR="00BF3CAB" w:rsidRPr="00031A6B" w:rsidRDefault="00BF3CAB" w:rsidP="00BF3CAB">
                  <w:pPr>
                    <w:jc w:val="center"/>
                    <w:rPr>
                      <w:b/>
                      <w:sz w:val="24"/>
                    </w:rPr>
                  </w:pPr>
                  <w:r w:rsidRPr="00031A6B">
                    <w:rPr>
                      <w:rFonts w:hint="eastAsia"/>
                      <w:b/>
                      <w:sz w:val="24"/>
                    </w:rPr>
                    <w:t>取前</w:t>
                  </w:r>
                  <w:r>
                    <w:rPr>
                      <w:rFonts w:hint="eastAsia"/>
                      <w:b/>
                      <w:sz w:val="24"/>
                    </w:rPr>
                    <w:t>5</w:t>
                  </w:r>
                  <w:r w:rsidRPr="00031A6B">
                    <w:rPr>
                      <w:rFonts w:hint="eastAsia"/>
                      <w:b/>
                      <w:sz w:val="24"/>
                    </w:rPr>
                    <w:t>0</w:t>
                  </w:r>
                  <w:r w:rsidRPr="00031A6B">
                    <w:rPr>
                      <w:rFonts w:hint="eastAsia"/>
                      <w:b/>
                      <w:sz w:val="24"/>
                    </w:rPr>
                    <w:t>名</w:t>
                  </w:r>
                </w:p>
                <w:p w:rsidR="00BF3CAB" w:rsidRDefault="00BF3CAB" w:rsidP="00BF3CAB">
                  <w:pPr>
                    <w:spacing w:line="36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0</w:t>
                  </w:r>
                  <w:r>
                    <w:rPr>
                      <w:rFonts w:hint="eastAsia"/>
                      <w:b/>
                      <w:sz w:val="24"/>
                    </w:rPr>
                    <w:t>名</w:t>
                  </w:r>
                </w:p>
              </w:txbxContent>
            </v:textbox>
          </v:shape>
        </w:pict>
      </w:r>
      <w:r w:rsidRPr="00A461E3">
        <w:rPr>
          <w:rFonts w:ascii="仿宋_GB2312"/>
          <w:sz w:val="28"/>
          <w:szCs w:val="28"/>
        </w:rPr>
        <w:tab/>
      </w:r>
    </w:p>
    <w:p w:rsidR="00BF3CAB" w:rsidRPr="00A461E3" w:rsidRDefault="00BF3CAB" w:rsidP="00BF3CAB">
      <w:r>
        <w:rPr>
          <w:rFonts w:ascii="仿宋_GB2312" w:hAnsi="宋体"/>
          <w:noProof/>
        </w:rPr>
        <w:lastRenderedPageBreak/>
        <w:pict>
          <v:line id="_x0000_s2055" style="position:absolute;left:0;text-align:left;z-index:251665408" from="3in,13.8pt" to="241.5pt,13.8pt" strokeweight="2.25pt">
            <v:stroke endarrow="block"/>
          </v:line>
        </w:pict>
      </w:r>
    </w:p>
    <w:p w:rsidR="00BF3CAB" w:rsidRPr="004A7D43" w:rsidRDefault="00BF3CAB" w:rsidP="00BF3CAB">
      <w:pPr>
        <w:rPr>
          <w:rFonts w:ascii="仿宋_GB2312" w:hAnsi="宋体"/>
        </w:rPr>
      </w:pPr>
    </w:p>
    <w:p w:rsidR="00BF3CAB" w:rsidRPr="00752AAA" w:rsidRDefault="00BF3CAB" w:rsidP="00BF3CAB">
      <w:pPr>
        <w:ind w:rightChars="615" w:right="1291"/>
        <w:rPr>
          <w:rFonts w:ascii="仿宋_GB2312"/>
          <w:color w:val="FF0000"/>
        </w:rPr>
      </w:pPr>
      <w:r>
        <w:rPr>
          <w:rFonts w:ascii="仿宋_GB2312" w:hAnsi="宋体"/>
          <w:noProof/>
        </w:rPr>
        <w:pict>
          <v:shape id="_x0000_s2056" type="#_x0000_t202" style="position:absolute;left:0;text-align:left;margin-left:110.25pt;margin-top:5.75pt;width:224.25pt;height:31.3pt;z-index:251666432">
            <v:textbox style="mso-next-textbox:#_x0000_s2056">
              <w:txbxContent>
                <w:p w:rsidR="00BF3CAB" w:rsidRDefault="00BF3CAB" w:rsidP="00BF3CA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决赛：实际操作竞赛（</w:t>
                  </w:r>
                  <w:r>
                    <w:rPr>
                      <w:rFonts w:hint="eastAsia"/>
                      <w:b/>
                      <w:sz w:val="24"/>
                    </w:rPr>
                    <w:t>4</w:t>
                  </w:r>
                  <w:r>
                    <w:rPr>
                      <w:rFonts w:hint="eastAsia"/>
                      <w:b/>
                      <w:sz w:val="24"/>
                    </w:rPr>
                    <w:t>月</w:t>
                  </w:r>
                  <w:r>
                    <w:rPr>
                      <w:rFonts w:hint="eastAsia"/>
                      <w:b/>
                      <w:sz w:val="24"/>
                    </w:rPr>
                    <w:t>22-30</w:t>
                  </w:r>
                  <w:r>
                    <w:rPr>
                      <w:rFonts w:hint="eastAsia"/>
                      <w:b/>
                      <w:sz w:val="24"/>
                    </w:rPr>
                    <w:t>日）</w:t>
                  </w:r>
                </w:p>
              </w:txbxContent>
            </v:textbox>
          </v:shape>
        </w:pict>
      </w:r>
    </w:p>
    <w:p w:rsidR="00BF3CAB" w:rsidRDefault="00BF3CAB" w:rsidP="00BF3CAB">
      <w:pPr>
        <w:pStyle w:val="Default"/>
        <w:tabs>
          <w:tab w:val="left" w:pos="-360"/>
          <w:tab w:val="left" w:pos="540"/>
          <w:tab w:val="left" w:pos="2520"/>
          <w:tab w:val="left" w:pos="4500"/>
          <w:tab w:val="left" w:pos="6480"/>
        </w:tabs>
        <w:ind w:left="5250"/>
        <w:rPr>
          <w:rFonts w:ascii="黑体" w:eastAsia="黑体" w:hAnsi="黑体" w:cs="Times New Roman" w:hint="eastAsia"/>
          <w:color w:val="auto"/>
          <w:kern w:val="2"/>
          <w:sz w:val="21"/>
          <w:szCs w:val="20"/>
        </w:rPr>
      </w:pPr>
    </w:p>
    <w:p w:rsidR="00BF3CAB" w:rsidRDefault="00BF3CAB" w:rsidP="00BF3CAB">
      <w:pPr>
        <w:pStyle w:val="Default"/>
        <w:tabs>
          <w:tab w:val="left" w:pos="-360"/>
          <w:tab w:val="left" w:pos="540"/>
          <w:tab w:val="left" w:pos="2520"/>
          <w:tab w:val="left" w:pos="4500"/>
          <w:tab w:val="left" w:pos="6480"/>
        </w:tabs>
        <w:ind w:left="5250"/>
        <w:rPr>
          <w:rFonts w:ascii="黑体" w:eastAsia="黑体" w:hAnsi="黑体" w:cs="Times New Roman" w:hint="eastAsia"/>
          <w:color w:val="auto"/>
          <w:kern w:val="2"/>
          <w:sz w:val="21"/>
          <w:szCs w:val="20"/>
        </w:rPr>
      </w:pPr>
    </w:p>
    <w:p w:rsidR="00BF3CAB" w:rsidRDefault="00BF3CAB" w:rsidP="00BF3CAB">
      <w:pPr>
        <w:pStyle w:val="Default"/>
        <w:tabs>
          <w:tab w:val="left" w:pos="-360"/>
          <w:tab w:val="left" w:pos="540"/>
          <w:tab w:val="left" w:pos="2520"/>
          <w:tab w:val="left" w:pos="4500"/>
          <w:tab w:val="left" w:pos="6480"/>
        </w:tabs>
        <w:ind w:left="5250"/>
        <w:rPr>
          <w:rFonts w:ascii="黑体" w:eastAsia="黑体" w:hAnsi="黑体" w:cs="Times New Roman" w:hint="eastAsia"/>
          <w:color w:val="auto"/>
          <w:kern w:val="2"/>
          <w:sz w:val="21"/>
          <w:szCs w:val="20"/>
        </w:rPr>
      </w:pPr>
    </w:p>
    <w:p w:rsidR="00BF3CAB" w:rsidRDefault="00BF3CAB" w:rsidP="00BF3CAB">
      <w:pPr>
        <w:pStyle w:val="Default"/>
        <w:tabs>
          <w:tab w:val="left" w:pos="-360"/>
          <w:tab w:val="left" w:pos="540"/>
          <w:tab w:val="left" w:pos="2520"/>
          <w:tab w:val="left" w:pos="4500"/>
          <w:tab w:val="left" w:pos="6480"/>
        </w:tabs>
        <w:ind w:left="5250"/>
        <w:rPr>
          <w:rFonts w:ascii="黑体" w:eastAsia="黑体" w:hAnsi="黑体" w:cs="Times New Roman" w:hint="eastAsia"/>
          <w:color w:val="auto"/>
          <w:kern w:val="2"/>
          <w:sz w:val="21"/>
          <w:szCs w:val="20"/>
        </w:rPr>
      </w:pPr>
    </w:p>
    <w:p w:rsidR="00BF3CAB" w:rsidRPr="009129EC" w:rsidRDefault="00BF3CAB" w:rsidP="00BF3CAB">
      <w:pPr>
        <w:pStyle w:val="Default"/>
        <w:tabs>
          <w:tab w:val="left" w:pos="-360"/>
          <w:tab w:val="left" w:pos="540"/>
          <w:tab w:val="left" w:pos="2520"/>
          <w:tab w:val="left" w:pos="4500"/>
          <w:tab w:val="left" w:pos="6480"/>
        </w:tabs>
        <w:ind w:left="5250"/>
        <w:rPr>
          <w:rFonts w:ascii="黑体" w:eastAsia="黑体" w:hAnsi="黑体"/>
        </w:rPr>
      </w:pPr>
    </w:p>
    <w:p w:rsidR="00BF3CAB" w:rsidRPr="009129EC" w:rsidRDefault="00BF3CAB" w:rsidP="00BF3CAB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129EC">
        <w:rPr>
          <w:rFonts w:ascii="黑体" w:eastAsia="黑体" w:hAnsi="黑体" w:hint="eastAsia"/>
          <w:bCs/>
          <w:sz w:val="32"/>
          <w:szCs w:val="32"/>
        </w:rPr>
        <w:t>七</w:t>
      </w:r>
      <w:r w:rsidRPr="009129EC">
        <w:rPr>
          <w:rFonts w:ascii="黑体" w:eastAsia="黑体" w:hAnsi="黑体"/>
          <w:bCs/>
          <w:sz w:val="32"/>
          <w:szCs w:val="32"/>
        </w:rPr>
        <w:t>、赛场守则</w:t>
      </w:r>
    </w:p>
    <w:p w:rsidR="00BF3CAB" w:rsidRPr="00E94851" w:rsidRDefault="00BF3CAB" w:rsidP="00BF3CAB">
      <w:pPr>
        <w:widowControl/>
        <w:ind w:firstLine="566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E94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（一）参赛选手凭身份证和参赛证入场检录，听从现场指挥人员指令，不得随意走动、不得使用手机和照相机等电子设备。</w:t>
      </w:r>
    </w:p>
    <w:p w:rsidR="00BF3CAB" w:rsidRPr="00E94851" w:rsidRDefault="00BF3CAB" w:rsidP="00BF3CAB">
      <w:pPr>
        <w:widowControl/>
        <w:ind w:firstLine="566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E94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（二）参赛选手必须按比赛时间，提前15分钟检录进入赛场。并按照指定的</w:t>
      </w:r>
      <w:proofErr w:type="gramStart"/>
      <w:r w:rsidRPr="00E94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工位号</w:t>
      </w:r>
      <w:proofErr w:type="gramEnd"/>
      <w:r w:rsidRPr="00E94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参加比赛。迟到20分钟者不得参加比赛。离开赛场后不得在赛场周围高声谈论、逗留。</w:t>
      </w:r>
    </w:p>
    <w:p w:rsidR="00BF3CAB" w:rsidRPr="00E94851" w:rsidRDefault="00BF3CAB" w:rsidP="00BF3CAB">
      <w:pPr>
        <w:widowControl/>
        <w:ind w:firstLine="566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E94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（三）选手操作完成后，要清理干净现场，才能离去，否则酌情扣分。</w:t>
      </w:r>
    </w:p>
    <w:p w:rsidR="00BF3CAB" w:rsidRPr="00E94851" w:rsidRDefault="00BF3CAB" w:rsidP="00BF3CAB">
      <w:pPr>
        <w:widowControl/>
        <w:ind w:firstLine="566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E94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（四）参赛选手应严格遵守赛场纪律，不得将相关技术资料和工具书带入赛场。</w:t>
      </w:r>
    </w:p>
    <w:p w:rsidR="00BF3CAB" w:rsidRPr="00E94851" w:rsidRDefault="00BF3CAB" w:rsidP="00BF3CAB">
      <w:pPr>
        <w:widowControl/>
        <w:ind w:firstLine="566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E94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（五）参赛选手在赛场上应自觉遵守赛场秩序，保持安静，竞赛进行过程中不允许任何形式的交谈，更不得大声喧哗吵闹，如遇问题可举手向监考或裁判人员提问，否则将给予警告直至取消竞赛资格。</w:t>
      </w:r>
    </w:p>
    <w:p w:rsidR="00BF3CAB" w:rsidRPr="00E94851" w:rsidRDefault="00BF3CAB" w:rsidP="00BF3CAB">
      <w:pPr>
        <w:widowControl/>
        <w:ind w:firstLine="566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E94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（六）参赛选手在比赛过程中不得擅自离开赛场，如有特殊情况，需经现场监考或裁判人员同意后作特殊处理。</w:t>
      </w:r>
    </w:p>
    <w:p w:rsidR="00BF3CAB" w:rsidRPr="00E94851" w:rsidRDefault="00BF3CAB" w:rsidP="00BF3CAB">
      <w:pPr>
        <w:widowControl/>
        <w:ind w:firstLine="566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E94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（七）当听到竞赛结束命令时参赛选手应立即停止操作或答题，不得以任何理由拖延比赛时间。离开比赛场地时不得将草稿纸等与比赛有关的物品带离现场。</w:t>
      </w:r>
    </w:p>
    <w:p w:rsidR="00BF3CAB" w:rsidRPr="00E94851" w:rsidRDefault="00BF3CAB" w:rsidP="00BF3CAB">
      <w:pPr>
        <w:widowControl/>
        <w:ind w:firstLine="566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E94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（八）各类赛</w:t>
      </w:r>
      <w:proofErr w:type="gramStart"/>
      <w:r w:rsidRPr="00E94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务</w:t>
      </w:r>
      <w:proofErr w:type="gramEnd"/>
      <w:r w:rsidRPr="00E94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人员必须统一佩戴由大赛组委会签发的相关证件，着装整齐。</w:t>
      </w:r>
    </w:p>
    <w:p w:rsidR="00BF3CAB" w:rsidRPr="00E94851" w:rsidRDefault="00BF3CAB" w:rsidP="00BF3CAB">
      <w:pPr>
        <w:widowControl/>
        <w:ind w:firstLine="56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E94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（九）各赛场除现场裁判、安全巡视和赛场配备的工作人员外，其他人员未经允许不得进入赛场。</w:t>
      </w:r>
    </w:p>
    <w:p w:rsidR="00BF3CAB" w:rsidRPr="00E94851" w:rsidRDefault="00BF3CAB" w:rsidP="00BF3CAB">
      <w:pPr>
        <w:widowControl/>
        <w:ind w:firstLine="56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E9485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（十）新闻媒体等进入赛场必须经过大赛组委会允许，并且听从现场工作人员的安排和管理，不得影响比赛进行。</w:t>
      </w:r>
    </w:p>
    <w:p w:rsidR="00BF3CAB" w:rsidRPr="009129EC" w:rsidRDefault="00BF3CAB" w:rsidP="00BF3CAB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129EC">
        <w:rPr>
          <w:rFonts w:ascii="黑体" w:eastAsia="黑体" w:hAnsi="黑体" w:hint="eastAsia"/>
          <w:bCs/>
          <w:sz w:val="32"/>
          <w:szCs w:val="32"/>
        </w:rPr>
        <w:t>八、竞赛争议或投诉处理</w:t>
      </w:r>
    </w:p>
    <w:p w:rsidR="00BF3CAB" w:rsidRPr="00E94851" w:rsidRDefault="00BF3CAB" w:rsidP="00BF3CAB">
      <w:pPr>
        <w:spacing w:line="58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E94851">
        <w:rPr>
          <w:rFonts w:ascii="仿宋_GB2312" w:eastAsia="仿宋_GB2312" w:hAnsi="仿宋" w:hint="eastAsia"/>
          <w:bCs/>
          <w:sz w:val="32"/>
          <w:szCs w:val="32"/>
        </w:rPr>
        <w:t>实际操作竞赛现场如出现争议或投诉，由现场专家组多数合议决定，赛后不予受理。其他争议或</w:t>
      </w:r>
      <w:proofErr w:type="gramStart"/>
      <w:r w:rsidRPr="00E94851">
        <w:rPr>
          <w:rFonts w:ascii="仿宋_GB2312" w:eastAsia="仿宋_GB2312" w:hAnsi="仿宋" w:hint="eastAsia"/>
          <w:bCs/>
          <w:sz w:val="32"/>
          <w:szCs w:val="32"/>
        </w:rPr>
        <w:t>投诉按</w:t>
      </w:r>
      <w:proofErr w:type="gramEnd"/>
      <w:r w:rsidRPr="00E94851">
        <w:rPr>
          <w:rFonts w:ascii="仿宋_GB2312" w:eastAsia="仿宋_GB2312" w:hAnsi="仿宋" w:hint="eastAsia"/>
          <w:bCs/>
          <w:sz w:val="32"/>
          <w:szCs w:val="32"/>
        </w:rPr>
        <w:t>深圳市职业技能鉴定有关规定执行。</w:t>
      </w:r>
    </w:p>
    <w:p w:rsidR="0082248F" w:rsidRPr="00BF3CAB" w:rsidRDefault="0082248F"/>
    <w:sectPr w:rsidR="0082248F" w:rsidRPr="00BF3CAB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EE3" w:rsidRDefault="00BC1EE3" w:rsidP="00BF3CAB">
      <w:r>
        <w:separator/>
      </w:r>
    </w:p>
  </w:endnote>
  <w:endnote w:type="continuationSeparator" w:id="0">
    <w:p w:rsidR="00BC1EE3" w:rsidRDefault="00BC1EE3" w:rsidP="00BF3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 Hei GB">
    <w:altName w:val="Arial"/>
    <w:charset w:val="00"/>
    <w:family w:val="swiss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EE3" w:rsidRDefault="00BC1EE3" w:rsidP="00BF3CAB">
      <w:r>
        <w:separator/>
      </w:r>
    </w:p>
  </w:footnote>
  <w:footnote w:type="continuationSeparator" w:id="0">
    <w:p w:rsidR="00BC1EE3" w:rsidRDefault="00BC1EE3" w:rsidP="00BF3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40A2"/>
    <w:multiLevelType w:val="hybridMultilevel"/>
    <w:tmpl w:val="8714AF7A"/>
    <w:lvl w:ilvl="0" w:tplc="7C568CE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D105D2"/>
    <w:multiLevelType w:val="hybridMultilevel"/>
    <w:tmpl w:val="AC06035E"/>
    <w:lvl w:ilvl="0" w:tplc="7C568CE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CAB"/>
    <w:rsid w:val="0001277C"/>
    <w:rsid w:val="000348B2"/>
    <w:rsid w:val="000541B0"/>
    <w:rsid w:val="000678DA"/>
    <w:rsid w:val="00087479"/>
    <w:rsid w:val="00091C40"/>
    <w:rsid w:val="001231D0"/>
    <w:rsid w:val="0014075A"/>
    <w:rsid w:val="00175E95"/>
    <w:rsid w:val="001D000C"/>
    <w:rsid w:val="001E04BD"/>
    <w:rsid w:val="001E47B0"/>
    <w:rsid w:val="001E7B36"/>
    <w:rsid w:val="001F653A"/>
    <w:rsid w:val="002024E4"/>
    <w:rsid w:val="00240530"/>
    <w:rsid w:val="0025346B"/>
    <w:rsid w:val="00273590"/>
    <w:rsid w:val="00290E88"/>
    <w:rsid w:val="002A37F7"/>
    <w:rsid w:val="002B2733"/>
    <w:rsid w:val="002B77FE"/>
    <w:rsid w:val="002C2EB9"/>
    <w:rsid w:val="002E1999"/>
    <w:rsid w:val="002F6580"/>
    <w:rsid w:val="00314F50"/>
    <w:rsid w:val="00331C81"/>
    <w:rsid w:val="003433C0"/>
    <w:rsid w:val="003B3451"/>
    <w:rsid w:val="003E37D6"/>
    <w:rsid w:val="003F1C6F"/>
    <w:rsid w:val="004013A9"/>
    <w:rsid w:val="00405280"/>
    <w:rsid w:val="0040596C"/>
    <w:rsid w:val="00485DF0"/>
    <w:rsid w:val="004A6ED7"/>
    <w:rsid w:val="004B0922"/>
    <w:rsid w:val="004C6B29"/>
    <w:rsid w:val="004D662B"/>
    <w:rsid w:val="004F0E1B"/>
    <w:rsid w:val="00555220"/>
    <w:rsid w:val="00603B50"/>
    <w:rsid w:val="00612E88"/>
    <w:rsid w:val="0062480A"/>
    <w:rsid w:val="0063192C"/>
    <w:rsid w:val="006319C3"/>
    <w:rsid w:val="006451F1"/>
    <w:rsid w:val="00646F6B"/>
    <w:rsid w:val="00674E7C"/>
    <w:rsid w:val="006A2404"/>
    <w:rsid w:val="006A64A7"/>
    <w:rsid w:val="00785DD6"/>
    <w:rsid w:val="00796A03"/>
    <w:rsid w:val="007A3B27"/>
    <w:rsid w:val="007A7B92"/>
    <w:rsid w:val="007F1469"/>
    <w:rsid w:val="0081128D"/>
    <w:rsid w:val="008175EA"/>
    <w:rsid w:val="0082141D"/>
    <w:rsid w:val="0082248F"/>
    <w:rsid w:val="008467CF"/>
    <w:rsid w:val="008530E7"/>
    <w:rsid w:val="008B5356"/>
    <w:rsid w:val="008B6117"/>
    <w:rsid w:val="008F5D69"/>
    <w:rsid w:val="00905C1D"/>
    <w:rsid w:val="009208DC"/>
    <w:rsid w:val="009621EB"/>
    <w:rsid w:val="00981735"/>
    <w:rsid w:val="009A7858"/>
    <w:rsid w:val="009E7FF0"/>
    <w:rsid w:val="009F71DB"/>
    <w:rsid w:val="00A0029D"/>
    <w:rsid w:val="00A34DD0"/>
    <w:rsid w:val="00A43904"/>
    <w:rsid w:val="00A65B81"/>
    <w:rsid w:val="00A7788C"/>
    <w:rsid w:val="00A83CE3"/>
    <w:rsid w:val="00AB1ED9"/>
    <w:rsid w:val="00AB6630"/>
    <w:rsid w:val="00AD237F"/>
    <w:rsid w:val="00BC1EE3"/>
    <w:rsid w:val="00BD69AC"/>
    <w:rsid w:val="00BF3CAB"/>
    <w:rsid w:val="00C069BD"/>
    <w:rsid w:val="00C22F0C"/>
    <w:rsid w:val="00C25AB6"/>
    <w:rsid w:val="00C34505"/>
    <w:rsid w:val="00C64C61"/>
    <w:rsid w:val="00CF10BF"/>
    <w:rsid w:val="00CF1E78"/>
    <w:rsid w:val="00D0258D"/>
    <w:rsid w:val="00D12471"/>
    <w:rsid w:val="00D41885"/>
    <w:rsid w:val="00D874B3"/>
    <w:rsid w:val="00D92236"/>
    <w:rsid w:val="00D95196"/>
    <w:rsid w:val="00DE2BF6"/>
    <w:rsid w:val="00DE3B46"/>
    <w:rsid w:val="00E10BC7"/>
    <w:rsid w:val="00E75049"/>
    <w:rsid w:val="00EB34A2"/>
    <w:rsid w:val="00EE6E51"/>
    <w:rsid w:val="00F36784"/>
    <w:rsid w:val="00F375B4"/>
    <w:rsid w:val="00F62086"/>
    <w:rsid w:val="00F634F7"/>
    <w:rsid w:val="00FE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C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CAB"/>
    <w:rPr>
      <w:sz w:val="18"/>
      <w:szCs w:val="18"/>
    </w:rPr>
  </w:style>
  <w:style w:type="paragraph" w:styleId="a5">
    <w:name w:val="List Paragraph"/>
    <w:basedOn w:val="a"/>
    <w:uiPriority w:val="34"/>
    <w:qFormat/>
    <w:rsid w:val="00BF3CAB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uiPriority w:val="99"/>
    <w:rsid w:val="00BF3CAB"/>
    <w:pPr>
      <w:widowControl w:val="0"/>
      <w:autoSpaceDE w:val="0"/>
      <w:autoSpaceDN w:val="0"/>
      <w:adjustRightInd w:val="0"/>
    </w:pPr>
    <w:rPr>
      <w:rFonts w:ascii="M Hei GB" w:eastAsia="宋体" w:hAnsi="M Hei GB" w:cs="M Hei GB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2016-04-12T06:36:00Z</dcterms:created>
  <dcterms:modified xsi:type="dcterms:W3CDTF">2016-04-12T06:37:00Z</dcterms:modified>
</cp:coreProperties>
</file>