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附件3</w:t>
      </w:r>
    </w:p>
    <w:p>
      <w:pPr>
        <w:spacing w:line="560" w:lineRule="exact"/>
        <w:rPr>
          <w:rFonts w:ascii="仿宋_GB2312" w:hAnsi="仿宋" w:eastAsia="仿宋_GB2312"/>
          <w:sz w:val="32"/>
          <w:szCs w:val="32"/>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深圳市技能大师工作室建设实施方案</w:t>
      </w:r>
    </w:p>
    <w:p>
      <w:pPr>
        <w:spacing w:line="560" w:lineRule="exact"/>
        <w:rPr>
          <w:rFonts w:ascii="仿宋_GB2312" w:hAnsi="仿宋" w:eastAsia="仿宋_GB2312"/>
          <w:sz w:val="32"/>
          <w:szCs w:val="32"/>
        </w:rPr>
      </w:pPr>
      <w:r>
        <w:rPr>
          <w:rFonts w:hint="eastAsia" w:ascii="仿宋_GB2312" w:hAnsi="仿宋" w:eastAsia="仿宋_GB2312"/>
          <w:sz w:val="32"/>
          <w:szCs w:val="32"/>
        </w:rPr>
        <w:t>　　</w:t>
      </w:r>
    </w:p>
    <w:p>
      <w:pPr>
        <w:spacing w:line="560" w:lineRule="exact"/>
        <w:ind w:firstLine="720" w:firstLineChars="225"/>
        <w:rPr>
          <w:rFonts w:ascii="黑体" w:hAnsi="楷体" w:eastAsia="黑体"/>
          <w:sz w:val="32"/>
          <w:szCs w:val="32"/>
        </w:rPr>
      </w:pPr>
      <w:r>
        <w:rPr>
          <w:rFonts w:hint="eastAsia" w:ascii="黑体" w:hAnsi="楷体" w:eastAsia="黑体"/>
          <w:sz w:val="32"/>
          <w:szCs w:val="32"/>
        </w:rPr>
        <w:t>一、目标与任务</w:t>
      </w:r>
    </w:p>
    <w:p>
      <w:pPr>
        <w:spacing w:line="560" w:lineRule="exact"/>
        <w:rPr>
          <w:rFonts w:ascii="仿宋_GB2312" w:hAnsi="仿宋" w:eastAsia="仿宋_GB2312"/>
          <w:sz w:val="32"/>
          <w:szCs w:val="32"/>
        </w:rPr>
      </w:pPr>
      <w:r>
        <w:rPr>
          <w:rFonts w:hint="eastAsia" w:ascii="仿宋_GB2312" w:hAnsi="仿宋" w:eastAsia="仿宋_GB2312"/>
          <w:sz w:val="32"/>
          <w:szCs w:val="32"/>
        </w:rPr>
        <w:t>　　建立技能大师工作室，以大企业、行业协会、职业院校、高技能人才培训基地为主要载体，由具有绝</w:t>
      </w:r>
      <w:bookmarkStart w:id="0" w:name="_GoBack"/>
      <w:bookmarkEnd w:id="0"/>
      <w:r>
        <w:rPr>
          <w:rFonts w:hint="eastAsia" w:ascii="仿宋_GB2312" w:hAnsi="仿宋" w:eastAsia="仿宋_GB2312"/>
          <w:sz w:val="32"/>
          <w:szCs w:val="32"/>
        </w:rPr>
        <w:t>招绝技的技能大师领衔，开展技术攻关创新和高技能人才培养。</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（一）目标。</w:t>
      </w:r>
      <w:r>
        <w:rPr>
          <w:rFonts w:hint="eastAsia" w:ascii="仿宋_GB2312" w:hAnsi="仿宋" w:eastAsia="仿宋_GB2312"/>
          <w:sz w:val="32"/>
          <w:szCs w:val="32"/>
        </w:rPr>
        <w:t>通过创建技能大师工作室，搭建高技能人才研修平台，建立高技能人才绝技绝活代际传承机制，推行技能大师带徒制度，培养一批具有绝技绝活的高技能人才，扶持一批能够继承传统技术工艺的能工巧匠，基本形成覆盖重点行业、特色行业的技能传承与推广网络。</w:t>
      </w:r>
    </w:p>
    <w:p>
      <w:pPr>
        <w:spacing w:line="560" w:lineRule="exact"/>
        <w:rPr>
          <w:rFonts w:ascii="仿宋_GB2312" w:hAnsi="仿宋" w:eastAsia="仿宋_GB2312"/>
          <w:color w:val="FF0000"/>
          <w:sz w:val="32"/>
          <w:szCs w:val="32"/>
        </w:rPr>
      </w:pPr>
      <w:r>
        <w:rPr>
          <w:rFonts w:hint="eastAsia" w:ascii="仿宋_GB2312" w:hAnsi="仿宋" w:eastAsia="仿宋_GB2312"/>
          <w:sz w:val="32"/>
          <w:szCs w:val="32"/>
        </w:rPr>
        <w:t>　　</w:t>
      </w:r>
      <w:r>
        <w:rPr>
          <w:rFonts w:hint="eastAsia" w:ascii="楷体_GB2312" w:hAnsi="仿宋" w:eastAsia="楷体_GB2312"/>
          <w:sz w:val="32"/>
          <w:szCs w:val="32"/>
        </w:rPr>
        <w:t>（二）任务。</w:t>
      </w:r>
      <w:r>
        <w:rPr>
          <w:rFonts w:hint="eastAsia" w:ascii="仿宋_GB2312" w:hAnsi="仿宋" w:eastAsia="仿宋_GB2312"/>
          <w:sz w:val="32"/>
          <w:szCs w:val="32"/>
        </w:rPr>
        <w:t>建立国家级、省级、市级等三级技能大师工作室服务网络，探索依托技能大师工作室培养高技能人才的新途径、新模式。从2016年开始，每年新建市级技能大师工作室4个左右，到2020年全市建成市级技能大师工作室30个左右。</w:t>
      </w:r>
    </w:p>
    <w:p>
      <w:pPr>
        <w:spacing w:line="560" w:lineRule="exact"/>
        <w:ind w:firstLine="720" w:firstLineChars="225"/>
        <w:rPr>
          <w:rFonts w:ascii="黑体" w:hAnsi="楷体" w:eastAsia="黑体"/>
          <w:sz w:val="32"/>
          <w:szCs w:val="32"/>
        </w:rPr>
      </w:pPr>
      <w:r>
        <w:rPr>
          <w:rFonts w:hint="eastAsia" w:ascii="黑体" w:hAnsi="楷体" w:eastAsia="黑体"/>
          <w:sz w:val="32"/>
          <w:szCs w:val="32"/>
        </w:rPr>
        <w:t>二、功能定位</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（一）技术攻关。</w:t>
      </w:r>
      <w:r>
        <w:rPr>
          <w:rFonts w:hint="eastAsia" w:ascii="仿宋_GB2312" w:hAnsi="仿宋" w:eastAsia="仿宋_GB2312"/>
          <w:sz w:val="32"/>
          <w:szCs w:val="32"/>
        </w:rPr>
        <w:t>立足企业，发挥技能人才团队优势，进行技术改造、技术攻关和技术创新，解决生产技术难题，推动企业产业升级和技术进步。</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（二）技艺传承。</w:t>
      </w:r>
      <w:r>
        <w:rPr>
          <w:rFonts w:hint="eastAsia" w:ascii="仿宋_GB2312" w:hAnsi="仿宋" w:eastAsia="仿宋_GB2312"/>
          <w:sz w:val="32"/>
          <w:szCs w:val="32"/>
        </w:rPr>
        <w:t>以技能大师为带头人，传授技艺，为企业和社会培养高技能人才。</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（三）科技研发。</w:t>
      </w:r>
      <w:r>
        <w:rPr>
          <w:rFonts w:hint="eastAsia" w:ascii="仿宋_GB2312" w:hAnsi="仿宋" w:eastAsia="仿宋_GB2312"/>
          <w:sz w:val="32"/>
          <w:szCs w:val="32"/>
        </w:rPr>
        <w:t>开展新技术开发、试点推广和课题研究、培训设备研发，总结绝技绝活和技术技能创新成果。</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（四）技术交流。</w:t>
      </w:r>
      <w:r>
        <w:rPr>
          <w:rFonts w:hint="eastAsia" w:ascii="仿宋_GB2312" w:hAnsi="仿宋" w:eastAsia="仿宋_GB2312"/>
          <w:sz w:val="32"/>
          <w:szCs w:val="32"/>
        </w:rPr>
        <w:t>开展技术交流，加快高技能人才集聚，形成技术创新团队。</w:t>
      </w:r>
    </w:p>
    <w:p>
      <w:pPr>
        <w:spacing w:line="560" w:lineRule="exact"/>
        <w:ind w:firstLine="720" w:firstLineChars="225"/>
        <w:rPr>
          <w:rFonts w:ascii="黑体" w:hAnsi="楷体" w:eastAsia="黑体"/>
          <w:sz w:val="32"/>
          <w:szCs w:val="32"/>
        </w:rPr>
      </w:pPr>
      <w:r>
        <w:rPr>
          <w:rFonts w:hint="eastAsia" w:ascii="黑体" w:hAnsi="楷体" w:eastAsia="黑体"/>
          <w:sz w:val="32"/>
          <w:szCs w:val="32"/>
        </w:rPr>
        <w:t>三、设立方式</w:t>
      </w:r>
    </w:p>
    <w:p>
      <w:pPr>
        <w:spacing w:line="560" w:lineRule="exact"/>
        <w:rPr>
          <w:rFonts w:ascii="仿宋_GB2312" w:hAnsi="仿宋" w:eastAsia="仿宋_GB2312"/>
          <w:sz w:val="32"/>
          <w:szCs w:val="32"/>
        </w:rPr>
      </w:pPr>
      <w:r>
        <w:rPr>
          <w:rFonts w:hint="eastAsia" w:ascii="仿宋_GB2312" w:hAnsi="仿宋" w:eastAsia="仿宋_GB2312"/>
          <w:sz w:val="32"/>
          <w:szCs w:val="32"/>
        </w:rPr>
        <w:t>　　（一）行业协会、企业、职业院校或者高技能人才培训基地单独设立；</w:t>
      </w:r>
    </w:p>
    <w:p>
      <w:pPr>
        <w:spacing w:line="560" w:lineRule="exact"/>
        <w:rPr>
          <w:rFonts w:ascii="仿宋_GB2312" w:hAnsi="仿宋" w:eastAsia="仿宋_GB2312"/>
          <w:sz w:val="32"/>
          <w:szCs w:val="32"/>
        </w:rPr>
      </w:pPr>
      <w:r>
        <w:rPr>
          <w:rFonts w:hint="eastAsia" w:ascii="仿宋_GB2312" w:hAnsi="仿宋" w:eastAsia="仿宋_GB2312"/>
          <w:sz w:val="32"/>
          <w:szCs w:val="32"/>
        </w:rPr>
        <w:t>　　（二）行业协会或者企业为主，通过合作共建方式设立。</w:t>
      </w:r>
    </w:p>
    <w:p>
      <w:pPr>
        <w:spacing w:line="560" w:lineRule="exact"/>
        <w:ind w:firstLine="720" w:firstLineChars="225"/>
        <w:rPr>
          <w:rFonts w:ascii="黑体" w:hAnsi="楷体" w:eastAsia="黑体"/>
          <w:sz w:val="32"/>
          <w:szCs w:val="32"/>
        </w:rPr>
      </w:pPr>
      <w:r>
        <w:rPr>
          <w:rFonts w:hint="eastAsia" w:ascii="黑体" w:hAnsi="楷体" w:eastAsia="黑体"/>
          <w:sz w:val="32"/>
          <w:szCs w:val="32"/>
        </w:rPr>
        <w:t>四、设立标准</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（一）技能大师的基本条件。</w:t>
      </w:r>
    </w:p>
    <w:p>
      <w:pPr>
        <w:spacing w:line="560" w:lineRule="exact"/>
        <w:rPr>
          <w:rFonts w:ascii="仿宋_GB2312" w:hAnsi="仿宋" w:eastAsia="仿宋_GB2312"/>
          <w:sz w:val="32"/>
          <w:szCs w:val="32"/>
        </w:rPr>
      </w:pPr>
      <w:r>
        <w:rPr>
          <w:rFonts w:hint="eastAsia" w:ascii="仿宋_GB2312" w:hAnsi="仿宋" w:eastAsia="仿宋_GB2312"/>
          <w:sz w:val="32"/>
          <w:szCs w:val="32"/>
        </w:rPr>
        <w:t>　　技能大师应是其行业（领域）内技能拔尖、技艺精湛、贡献突出、综合素质高、业内公认且在生产实践中能够起带头作用，具有创新能力和社会影响力的高技能人才，在带徒传技方面经验丰富，能够承担技能大师工作室日常工作。同时，应具备以下条件之一：</w:t>
      </w:r>
    </w:p>
    <w:p>
      <w:pPr>
        <w:spacing w:line="560" w:lineRule="exact"/>
        <w:rPr>
          <w:rFonts w:ascii="仿宋_GB2312" w:hAnsi="仿宋" w:eastAsia="仿宋_GB2312"/>
          <w:sz w:val="32"/>
          <w:szCs w:val="32"/>
        </w:rPr>
      </w:pPr>
      <w:r>
        <w:rPr>
          <w:rFonts w:hint="eastAsia" w:ascii="仿宋_GB2312" w:hAnsi="仿宋" w:eastAsia="仿宋_GB2312"/>
          <w:sz w:val="32"/>
          <w:szCs w:val="32"/>
        </w:rPr>
        <w:t>　　1.获得“中华技能大奖”“全国技术能手”称号；</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2.享受“国务院政府特殊津贴”“市政府特殊津贴”；</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3.获得“南粤技术能手”“广东省技术能手”“深圳市技能标兵”“深圳市技术能手”等称号的优秀高技能人才；</w:t>
      </w:r>
    </w:p>
    <w:p>
      <w:pPr>
        <w:spacing w:line="560" w:lineRule="exact"/>
        <w:rPr>
          <w:rFonts w:ascii="仿宋_GB2312" w:hAnsi="仿宋" w:eastAsia="仿宋_GB2312"/>
          <w:sz w:val="32"/>
          <w:szCs w:val="32"/>
        </w:rPr>
      </w:pPr>
      <w:r>
        <w:rPr>
          <w:rFonts w:hint="eastAsia" w:ascii="仿宋_GB2312" w:hAnsi="仿宋" w:eastAsia="仿宋_GB2312"/>
          <w:sz w:val="32"/>
          <w:szCs w:val="32"/>
        </w:rPr>
        <w:t>　　4.获得中国工艺美术大师、广东省工艺美术大师的优秀高技能人才；</w:t>
      </w:r>
    </w:p>
    <w:p>
      <w:pPr>
        <w:spacing w:line="560" w:lineRule="exact"/>
        <w:rPr>
          <w:rFonts w:ascii="仿宋_GB2312" w:hAnsi="仿宋" w:eastAsia="仿宋_GB2312"/>
          <w:sz w:val="32"/>
          <w:szCs w:val="32"/>
        </w:rPr>
      </w:pPr>
      <w:r>
        <w:rPr>
          <w:rFonts w:hint="eastAsia" w:ascii="仿宋_GB2312" w:hAnsi="仿宋" w:eastAsia="仿宋_GB2312"/>
          <w:sz w:val="32"/>
          <w:szCs w:val="32"/>
        </w:rPr>
        <w:t>　　5.具有技师以上职业资格，开展技术技能革新，取得有一定影响的发明创造，并产生较大的经济效益或社会效益；</w:t>
      </w:r>
    </w:p>
    <w:p>
      <w:pPr>
        <w:spacing w:line="560" w:lineRule="exact"/>
        <w:rPr>
          <w:rFonts w:ascii="仿宋_GB2312" w:hAnsi="仿宋" w:eastAsia="仿宋_GB2312"/>
          <w:sz w:val="32"/>
          <w:szCs w:val="32"/>
        </w:rPr>
      </w:pPr>
      <w:r>
        <w:rPr>
          <w:rFonts w:hint="eastAsia" w:ascii="仿宋_GB2312" w:hAnsi="仿宋" w:eastAsia="仿宋_GB2312"/>
          <w:sz w:val="32"/>
          <w:szCs w:val="32"/>
        </w:rPr>
        <w:t>　　6.具有一定的绝技绝活，并在积极挖掘和传承传统工艺上做出较大贡献。</w:t>
      </w:r>
    </w:p>
    <w:p>
      <w:pPr>
        <w:spacing w:line="560" w:lineRule="exact"/>
        <w:rPr>
          <w:rFonts w:ascii="楷体_GB2312" w:hAnsi="仿宋" w:eastAsia="楷体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（二）具有较为完备的保障体系。</w:t>
      </w:r>
    </w:p>
    <w:p>
      <w:pPr>
        <w:spacing w:line="560" w:lineRule="exact"/>
        <w:rPr>
          <w:rFonts w:ascii="仿宋_GB2312" w:hAnsi="仿宋" w:eastAsia="仿宋_GB2312"/>
          <w:sz w:val="32"/>
          <w:szCs w:val="32"/>
        </w:rPr>
      </w:pPr>
      <w:r>
        <w:rPr>
          <w:rFonts w:hint="eastAsia" w:ascii="仿宋_GB2312" w:hAnsi="仿宋" w:eastAsia="仿宋_GB2312"/>
          <w:sz w:val="32"/>
          <w:szCs w:val="32"/>
        </w:rPr>
        <w:t>　　1.建立技能大师工作室内部管理制度，明确工作职责，并签署工作合同；创新运作机制，对工作有贡献的技能大师给予一定的奖励，对培养技能人才、授艺带徒的技能大师给予一定的报酬，充分发挥技能大师工作室的作用；</w:t>
      </w:r>
    </w:p>
    <w:p>
      <w:pPr>
        <w:spacing w:line="560" w:lineRule="exact"/>
        <w:rPr>
          <w:rFonts w:ascii="仿宋_GB2312" w:hAnsi="仿宋" w:eastAsia="仿宋_GB2312"/>
          <w:sz w:val="32"/>
          <w:szCs w:val="32"/>
        </w:rPr>
      </w:pPr>
      <w:r>
        <w:rPr>
          <w:rFonts w:hint="eastAsia" w:ascii="仿宋_GB2312" w:hAnsi="仿宋" w:eastAsia="仿宋_GB2312"/>
          <w:sz w:val="32"/>
          <w:szCs w:val="32"/>
        </w:rPr>
        <w:t>　　2.有进行技术攻关、技术创新、技术交流、传授技艺的工作场地和设施、设备；</w:t>
      </w:r>
    </w:p>
    <w:p>
      <w:pPr>
        <w:spacing w:line="560" w:lineRule="exact"/>
        <w:rPr>
          <w:rFonts w:ascii="仿宋_GB2312" w:hAnsi="仿宋" w:eastAsia="仿宋_GB2312"/>
          <w:sz w:val="32"/>
          <w:szCs w:val="32"/>
        </w:rPr>
      </w:pPr>
      <w:r>
        <w:rPr>
          <w:rFonts w:hint="eastAsia" w:ascii="仿宋_GB2312" w:hAnsi="仿宋" w:eastAsia="仿宋_GB2312"/>
          <w:sz w:val="32"/>
          <w:szCs w:val="32"/>
        </w:rPr>
        <w:t>　　3.对技能大师工作室开展项目研发、技术革新、成果转化、传艺带徒等工作给予指导、管理和经费支持；</w:t>
      </w:r>
    </w:p>
    <w:p>
      <w:pPr>
        <w:spacing w:line="560" w:lineRule="exact"/>
        <w:rPr>
          <w:rFonts w:ascii="仿宋_GB2312" w:hAnsi="仿宋" w:eastAsia="仿宋_GB2312"/>
          <w:sz w:val="32"/>
          <w:szCs w:val="32"/>
        </w:rPr>
      </w:pPr>
      <w:r>
        <w:rPr>
          <w:rFonts w:hint="eastAsia" w:ascii="仿宋_GB2312" w:hAnsi="仿宋" w:eastAsia="仿宋_GB2312"/>
          <w:sz w:val="32"/>
          <w:szCs w:val="32"/>
        </w:rPr>
        <w:t>　　4.申办单位通过校企合作与院校联合建立技能大师工作室，合作方有完善的合作制度。</w:t>
      </w:r>
    </w:p>
    <w:p>
      <w:pPr>
        <w:spacing w:line="560" w:lineRule="exact"/>
        <w:rPr>
          <w:rFonts w:ascii="楷体_GB2312" w:hAnsi="仿宋" w:eastAsia="楷体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（三）具有具体的带动项目。</w:t>
      </w:r>
    </w:p>
    <w:p>
      <w:pPr>
        <w:spacing w:line="560" w:lineRule="exact"/>
        <w:rPr>
          <w:rFonts w:ascii="仿宋_GB2312" w:hAnsi="仿宋" w:eastAsia="仿宋_GB2312"/>
          <w:sz w:val="32"/>
          <w:szCs w:val="32"/>
        </w:rPr>
      </w:pPr>
      <w:r>
        <w:rPr>
          <w:rFonts w:hint="eastAsia" w:ascii="仿宋_GB2312" w:hAnsi="仿宋" w:eastAsia="仿宋_GB2312"/>
          <w:sz w:val="32"/>
          <w:szCs w:val="32"/>
        </w:rPr>
        <w:t>　　1.有经主管部门批准的高技能人才培养规划；</w:t>
      </w:r>
    </w:p>
    <w:p>
      <w:pPr>
        <w:spacing w:line="560" w:lineRule="exact"/>
        <w:rPr>
          <w:rFonts w:ascii="仿宋_GB2312" w:hAnsi="仿宋" w:eastAsia="仿宋_GB2312"/>
          <w:sz w:val="32"/>
          <w:szCs w:val="32"/>
        </w:rPr>
      </w:pPr>
      <w:r>
        <w:rPr>
          <w:rFonts w:hint="eastAsia" w:ascii="仿宋_GB2312" w:hAnsi="仿宋" w:eastAsia="仿宋_GB2312"/>
          <w:sz w:val="32"/>
          <w:szCs w:val="32"/>
        </w:rPr>
        <w:t>　　2.有企业需要解决的技术工艺难题或技改项目，特别是参与国家、省、市重点工程和科技计划的项目；</w:t>
      </w:r>
    </w:p>
    <w:p>
      <w:pPr>
        <w:spacing w:line="560" w:lineRule="exact"/>
        <w:rPr>
          <w:rFonts w:ascii="仿宋_GB2312" w:hAnsi="仿宋" w:eastAsia="仿宋_GB2312"/>
          <w:sz w:val="32"/>
          <w:szCs w:val="32"/>
        </w:rPr>
      </w:pPr>
      <w:r>
        <w:rPr>
          <w:rFonts w:hint="eastAsia" w:ascii="仿宋_GB2312" w:hAnsi="仿宋" w:eastAsia="仿宋_GB2312"/>
          <w:sz w:val="32"/>
          <w:szCs w:val="32"/>
        </w:rPr>
        <w:t>　　3.参与重大技术和重大装备引进吸收再创新项目。</w:t>
      </w:r>
    </w:p>
    <w:p>
      <w:pPr>
        <w:spacing w:line="560" w:lineRule="exact"/>
        <w:ind w:firstLine="720" w:firstLineChars="225"/>
        <w:rPr>
          <w:rFonts w:ascii="黑体" w:hAnsi="楷体" w:eastAsia="黑体"/>
          <w:sz w:val="32"/>
          <w:szCs w:val="32"/>
        </w:rPr>
      </w:pPr>
      <w:r>
        <w:rPr>
          <w:rFonts w:hint="eastAsia" w:ascii="黑体" w:hAnsi="楷体" w:eastAsia="黑体"/>
          <w:sz w:val="32"/>
          <w:szCs w:val="32"/>
        </w:rPr>
        <w:t>五、项目产出要求</w:t>
      </w:r>
    </w:p>
    <w:p>
      <w:pPr>
        <w:spacing w:line="560" w:lineRule="exact"/>
        <w:rPr>
          <w:rFonts w:ascii="仿宋_GB2312" w:hAnsi="仿宋" w:eastAsia="仿宋_GB2312"/>
          <w:sz w:val="32"/>
          <w:szCs w:val="32"/>
        </w:rPr>
      </w:pPr>
      <w:r>
        <w:rPr>
          <w:rFonts w:hint="eastAsia" w:ascii="仿宋_GB2312" w:hAnsi="仿宋" w:eastAsia="仿宋_GB2312"/>
          <w:sz w:val="32"/>
          <w:szCs w:val="32"/>
        </w:rPr>
        <w:t>　　（一）技能大师工作室定期开展活动。</w:t>
      </w:r>
    </w:p>
    <w:p>
      <w:pPr>
        <w:spacing w:line="560" w:lineRule="exact"/>
        <w:rPr>
          <w:rFonts w:ascii="仿宋_GB2312" w:hAnsi="仿宋" w:eastAsia="仿宋_GB2312"/>
          <w:sz w:val="32"/>
          <w:szCs w:val="32"/>
        </w:rPr>
      </w:pPr>
      <w:r>
        <w:rPr>
          <w:rFonts w:hint="eastAsia" w:ascii="仿宋_GB2312" w:hAnsi="仿宋" w:eastAsia="仿宋_GB2312"/>
          <w:sz w:val="32"/>
          <w:szCs w:val="32"/>
        </w:rPr>
        <w:t>　　（二）建立完善的技能大师工作室制度，运作规范。</w:t>
      </w:r>
    </w:p>
    <w:p>
      <w:pPr>
        <w:spacing w:line="560" w:lineRule="exact"/>
        <w:rPr>
          <w:rFonts w:ascii="仿宋_GB2312" w:hAnsi="仿宋" w:eastAsia="仿宋_GB2312"/>
          <w:sz w:val="32"/>
          <w:szCs w:val="32"/>
        </w:rPr>
      </w:pPr>
      <w:r>
        <w:rPr>
          <w:rFonts w:hint="eastAsia" w:ascii="仿宋_GB2312" w:hAnsi="仿宋" w:eastAsia="仿宋_GB2312"/>
          <w:sz w:val="32"/>
          <w:szCs w:val="32"/>
        </w:rPr>
        <w:t>　　（三）通过传、帮、带，使技艺技能得到传承，年均为企业或社会培养8个以上青年技术技能骨干。</w:t>
      </w:r>
    </w:p>
    <w:p>
      <w:pPr>
        <w:spacing w:line="560" w:lineRule="exact"/>
        <w:rPr>
          <w:rFonts w:ascii="仿宋_GB2312" w:hAnsi="仿宋" w:eastAsia="仿宋_GB2312"/>
          <w:sz w:val="32"/>
          <w:szCs w:val="32"/>
        </w:rPr>
      </w:pPr>
      <w:r>
        <w:rPr>
          <w:rFonts w:hint="eastAsia" w:ascii="仿宋_GB2312" w:hAnsi="仿宋" w:eastAsia="仿宋_GB2312"/>
          <w:sz w:val="32"/>
          <w:szCs w:val="32"/>
        </w:rPr>
        <w:t>　　（四）积极开展技术革新并产生一定的经济效益。</w:t>
      </w:r>
    </w:p>
    <w:p>
      <w:pPr>
        <w:spacing w:line="560" w:lineRule="exact"/>
        <w:rPr>
          <w:rFonts w:ascii="仿宋_GB2312" w:hAnsi="仿宋" w:eastAsia="仿宋_GB2312"/>
          <w:sz w:val="32"/>
          <w:szCs w:val="32"/>
        </w:rPr>
      </w:pPr>
      <w:r>
        <w:rPr>
          <w:rFonts w:hint="eastAsia" w:ascii="仿宋_GB2312" w:hAnsi="仿宋" w:eastAsia="仿宋_GB2312"/>
          <w:sz w:val="32"/>
          <w:szCs w:val="32"/>
        </w:rPr>
        <w:t>　　（五）及时总结推广创新成果、绝技绝活和具有特色的生产操作法。</w:t>
      </w:r>
    </w:p>
    <w:p>
      <w:pPr>
        <w:spacing w:line="560" w:lineRule="exact"/>
        <w:ind w:firstLine="716" w:firstLineChars="224"/>
        <w:rPr>
          <w:rFonts w:ascii="黑体" w:hAnsi="仿宋" w:eastAsia="黑体"/>
          <w:sz w:val="32"/>
          <w:szCs w:val="32"/>
        </w:rPr>
      </w:pPr>
      <w:r>
        <w:rPr>
          <w:rFonts w:hint="eastAsia" w:ascii="黑体" w:hAnsi="仿宋" w:eastAsia="黑体"/>
          <w:sz w:val="32"/>
          <w:szCs w:val="32"/>
        </w:rPr>
        <w:t>六、设立申报及认定</w:t>
      </w:r>
    </w:p>
    <w:p>
      <w:pPr>
        <w:spacing w:line="560" w:lineRule="exact"/>
        <w:rPr>
          <w:rFonts w:ascii="楷体_GB2312" w:hAnsi="仿宋" w:eastAsia="楷体_GB2312"/>
          <w:sz w:val="32"/>
          <w:szCs w:val="32"/>
        </w:rPr>
      </w:pPr>
      <w:r>
        <w:rPr>
          <w:rFonts w:hint="eastAsia" w:ascii="仿宋_GB2312" w:hAnsi="仿宋" w:eastAsia="仿宋_GB2312"/>
          <w:sz w:val="32"/>
          <w:szCs w:val="32"/>
        </w:rPr>
        <w:t>　　</w:t>
      </w:r>
      <w:r>
        <w:rPr>
          <w:rFonts w:hint="eastAsia" w:ascii="楷体_GB2312" w:hAnsi="仿宋" w:eastAsia="楷体_GB2312"/>
          <w:sz w:val="32"/>
          <w:szCs w:val="32"/>
        </w:rPr>
        <w:t>（一）申报。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申报设立市级技能大师工作室应当向市人力资源保障局提交以下材料：</w:t>
      </w:r>
      <w:r>
        <w:rPr>
          <w:rFonts w:ascii="仿宋_GB2312" w:hAnsi="仿宋" w:eastAsia="仿宋_GB2312"/>
          <w:sz w:val="32"/>
          <w:szCs w:val="32"/>
        </w:rPr>
        <w:t xml:space="preserve"> </w:t>
      </w:r>
    </w:p>
    <w:p>
      <w:pPr>
        <w:spacing w:line="560" w:lineRule="exact"/>
        <w:rPr>
          <w:rFonts w:ascii="仿宋_GB2312" w:hAnsi="仿宋" w:eastAsia="仿宋_GB2312"/>
          <w:sz w:val="32"/>
          <w:szCs w:val="32"/>
        </w:rPr>
      </w:pPr>
      <w:r>
        <w:rPr>
          <w:rFonts w:hint="eastAsia" w:ascii="仿宋_GB2312" w:hAnsi="仿宋" w:eastAsia="仿宋_GB2312"/>
          <w:sz w:val="32"/>
          <w:szCs w:val="32"/>
        </w:rPr>
        <w:t>　　1.《深圳市技能大师工作室申报表》；</w:t>
      </w:r>
    </w:p>
    <w:p>
      <w:pPr>
        <w:spacing w:line="560" w:lineRule="exact"/>
        <w:rPr>
          <w:rFonts w:ascii="仿宋_GB2312" w:hAnsi="仿宋" w:eastAsia="仿宋_GB2312"/>
          <w:sz w:val="32"/>
          <w:szCs w:val="32"/>
        </w:rPr>
      </w:pPr>
      <w:r>
        <w:rPr>
          <w:rFonts w:hint="eastAsia" w:ascii="仿宋_GB2312" w:hAnsi="仿宋" w:eastAsia="仿宋_GB2312"/>
          <w:sz w:val="32"/>
          <w:szCs w:val="32"/>
        </w:rPr>
        <w:t>　　2.申办报告：包括申办工作室名称（格式为“深圳市+领办人名字+职业工种名称+技能大师工作室”）、技能大师和工作室成员简介、工作室基本条件、所在单位对工作室支持措施以及工作室建立后工作计划、主要工作方向等；</w:t>
      </w:r>
    </w:p>
    <w:p>
      <w:pPr>
        <w:spacing w:line="560" w:lineRule="exact"/>
        <w:rPr>
          <w:rFonts w:ascii="仿宋_GB2312" w:hAnsi="仿宋" w:eastAsia="仿宋_GB2312"/>
          <w:sz w:val="32"/>
          <w:szCs w:val="32"/>
        </w:rPr>
      </w:pPr>
      <w:r>
        <w:rPr>
          <w:rFonts w:hint="eastAsia" w:ascii="仿宋_GB2312" w:hAnsi="仿宋" w:eastAsia="仿宋_GB2312"/>
          <w:sz w:val="32"/>
          <w:szCs w:val="32"/>
        </w:rPr>
        <w:t>　　3.申办单位的法人登记证、组织机构代码证的复印件；</w:t>
      </w:r>
    </w:p>
    <w:p>
      <w:pPr>
        <w:spacing w:line="560" w:lineRule="exact"/>
        <w:ind w:left="2" w:firstLine="675"/>
        <w:rPr>
          <w:rFonts w:hint="eastAsia" w:ascii="仿宋_GB2312" w:hAnsi="仿宋" w:eastAsia="仿宋_GB2312"/>
          <w:sz w:val="32"/>
          <w:szCs w:val="32"/>
        </w:rPr>
      </w:pPr>
      <w:r>
        <w:rPr>
          <w:rFonts w:hint="eastAsia" w:ascii="仿宋_GB2312" w:hAnsi="仿宋" w:eastAsia="仿宋_GB2312"/>
          <w:sz w:val="32"/>
          <w:szCs w:val="32"/>
        </w:rPr>
        <w:t>4.技能大师的身份证、职业资格证书（技师或高级技师）、学历证书复印件；</w:t>
      </w:r>
    </w:p>
    <w:p>
      <w:pPr>
        <w:spacing w:line="560" w:lineRule="exact"/>
        <w:ind w:left="2" w:firstLine="675"/>
        <w:rPr>
          <w:rFonts w:ascii="仿宋_GB2312" w:hAnsi="仿宋" w:eastAsia="仿宋_GB2312"/>
          <w:sz w:val="32"/>
          <w:szCs w:val="32"/>
        </w:rPr>
      </w:pPr>
      <w:r>
        <w:rPr>
          <w:rFonts w:hint="eastAsia" w:ascii="仿宋_GB2312" w:hAnsi="仿宋" w:eastAsia="仿宋_GB2312"/>
          <w:sz w:val="32"/>
          <w:szCs w:val="32"/>
        </w:rPr>
        <w:t>5.技能大师工作室其他成员的身份证复印件。</w:t>
      </w:r>
    </w:p>
    <w:p>
      <w:pPr>
        <w:spacing w:line="560" w:lineRule="exact"/>
        <w:rPr>
          <w:rFonts w:ascii="仿宋_GB2312" w:hAnsi="仿宋" w:eastAsia="仿宋_GB2312"/>
          <w:sz w:val="32"/>
          <w:szCs w:val="32"/>
        </w:rPr>
      </w:pPr>
      <w:r>
        <w:rPr>
          <w:rFonts w:hint="eastAsia" w:ascii="仿宋_GB2312" w:hAnsi="仿宋" w:eastAsia="仿宋_GB2312"/>
          <w:sz w:val="32"/>
          <w:szCs w:val="32"/>
        </w:rPr>
        <w:t>　　有市级及以上获奖证书和技术认定、技术创新等其他相关材料的，可以一并提交相关证明材料复印件。</w:t>
      </w:r>
    </w:p>
    <w:p>
      <w:pPr>
        <w:spacing w:line="560" w:lineRule="exact"/>
        <w:ind w:firstLine="645"/>
        <w:rPr>
          <w:rFonts w:ascii="楷体_GB2312" w:hAnsi="仿宋" w:eastAsia="楷体_GB2312"/>
          <w:sz w:val="32"/>
          <w:szCs w:val="32"/>
        </w:rPr>
      </w:pPr>
      <w:r>
        <w:rPr>
          <w:rFonts w:hint="eastAsia" w:ascii="楷体_GB2312" w:hAnsi="仿宋" w:eastAsia="楷体_GB2312"/>
          <w:sz w:val="32"/>
          <w:szCs w:val="32"/>
        </w:rPr>
        <w:t>（二）评审。</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市人力资源保障局组织专家对申办单位进行评审，根据专家评审意见，认定技能大师工作室名单。对申报材料弄虚作假或存有不实情况的，一经核实，取消其申报资格。</w:t>
      </w:r>
    </w:p>
    <w:p>
      <w:pPr>
        <w:spacing w:line="560" w:lineRule="exact"/>
        <w:ind w:firstLine="645"/>
        <w:rPr>
          <w:rFonts w:ascii="楷体_GB2312" w:hAnsi="仿宋" w:eastAsia="楷体_GB2312"/>
          <w:sz w:val="32"/>
          <w:szCs w:val="32"/>
        </w:rPr>
      </w:pPr>
      <w:r>
        <w:rPr>
          <w:rFonts w:hint="eastAsia" w:ascii="楷体_GB2312" w:hAnsi="仿宋" w:eastAsia="楷体_GB2312"/>
          <w:sz w:val="32"/>
          <w:szCs w:val="32"/>
        </w:rPr>
        <w:t>（三）公示。</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认定结果在市人力资源保障局网站公示5日。</w:t>
      </w:r>
    </w:p>
    <w:p>
      <w:pPr>
        <w:spacing w:line="560" w:lineRule="exact"/>
        <w:ind w:firstLine="645"/>
        <w:rPr>
          <w:rFonts w:ascii="楷体_GB2312" w:hAnsi="仿宋" w:eastAsia="楷体_GB2312"/>
          <w:sz w:val="32"/>
          <w:szCs w:val="32"/>
        </w:rPr>
      </w:pPr>
      <w:r>
        <w:rPr>
          <w:rFonts w:hint="eastAsia" w:ascii="楷体_GB2312" w:hAnsi="仿宋" w:eastAsia="楷体_GB2312"/>
          <w:sz w:val="32"/>
          <w:szCs w:val="32"/>
        </w:rPr>
        <w:t>（四）授牌。</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公示无异议或异议不成立的，由市人力资源和社会保障局发文并授予“深圳市技能大师工作室”牌匾。</w:t>
      </w:r>
    </w:p>
    <w:p>
      <w:pPr>
        <w:spacing w:line="560" w:lineRule="exact"/>
        <w:ind w:firstLine="720" w:firstLineChars="225"/>
        <w:rPr>
          <w:rFonts w:ascii="黑体" w:hAnsi="黑体" w:eastAsia="黑体"/>
          <w:sz w:val="32"/>
          <w:szCs w:val="32"/>
        </w:rPr>
      </w:pPr>
      <w:r>
        <w:rPr>
          <w:rFonts w:hint="eastAsia" w:ascii="黑体" w:hAnsi="楷体" w:eastAsia="黑体"/>
          <w:sz w:val="32"/>
          <w:szCs w:val="32"/>
        </w:rPr>
        <w:t>七、</w:t>
      </w:r>
      <w:r>
        <w:rPr>
          <w:rFonts w:hint="eastAsia" w:ascii="黑体" w:hAnsi="黑体" w:eastAsia="黑体"/>
          <w:sz w:val="32"/>
          <w:szCs w:val="32"/>
        </w:rPr>
        <w:t>重点建设项目资助</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政府对技能大师工作室重点建设项目予以资助，项目申报及认定流程如下：</w:t>
      </w:r>
    </w:p>
    <w:p>
      <w:pPr>
        <w:spacing w:line="56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（一）申报。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技能大师工作室根据上年度已开展项目的实施情况，向市人力资源保障局申报重点建设项目，申报范围包括：高技能人才研修提升培训、技艺技能传承、绝技绝活传承、技术革新、技术成果转化、创新成果推广、实训设备研发、职业技能竞赛、师资培养、高技能人才成果交流、公益培训等方面。各技能大师工作室每年可申报1个重点项目，新设立的技能大师工作室不能申报当年度重点项目。</w:t>
      </w:r>
    </w:p>
    <w:p>
      <w:pPr>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申报材料包括：</w:t>
      </w:r>
    </w:p>
    <w:p>
      <w:pPr>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1.《深圳市技能大师工作室重点建设项目申报表》；</w:t>
      </w:r>
    </w:p>
    <w:p>
      <w:pPr>
        <w:spacing w:line="560" w:lineRule="exact"/>
        <w:ind w:firstLine="720" w:firstLineChars="225"/>
        <w:rPr>
          <w:rFonts w:ascii="仿宋_GB2312" w:hAnsi="仿宋" w:eastAsia="仿宋_GB2312"/>
          <w:sz w:val="32"/>
          <w:szCs w:val="32"/>
        </w:rPr>
      </w:pPr>
      <w:r>
        <w:rPr>
          <w:rFonts w:hint="eastAsia" w:ascii="仿宋_GB2312" w:hAnsi="仿宋" w:eastAsia="仿宋_GB2312"/>
          <w:sz w:val="32"/>
          <w:szCs w:val="32"/>
        </w:rPr>
        <w:t>2.申报说明及相关随附材料。申报说明应包括：项目目标、任务方案、实训设备、配套经费、管理措施、与院校企业合作、参加人员、培训成果等内容，主要突出项目产出情况。</w:t>
      </w:r>
    </w:p>
    <w:p>
      <w:pPr>
        <w:spacing w:line="560" w:lineRule="exact"/>
        <w:ind w:firstLine="640" w:firstLineChars="200"/>
        <w:rPr>
          <w:rFonts w:ascii="楷体_GB2312" w:hAnsi="楷体" w:eastAsia="楷体_GB2312"/>
          <w:sz w:val="32"/>
          <w:szCs w:val="32"/>
        </w:rPr>
      </w:pPr>
      <w:r>
        <w:rPr>
          <w:rFonts w:hint="eastAsia" w:ascii="楷体_GB2312" w:hAnsi="楷体" w:eastAsia="楷体_GB2312"/>
          <w:sz w:val="32"/>
          <w:szCs w:val="32"/>
        </w:rPr>
        <w:t>（二）评审。</w:t>
      </w:r>
    </w:p>
    <w:p>
      <w:pPr>
        <w:spacing w:line="560" w:lineRule="exact"/>
        <w:rPr>
          <w:rFonts w:ascii="仿宋_GB2312" w:hAnsi="仿宋" w:eastAsia="仿宋_GB2312"/>
          <w:sz w:val="32"/>
          <w:szCs w:val="32"/>
        </w:rPr>
      </w:pPr>
      <w:r>
        <w:rPr>
          <w:rFonts w:hint="eastAsia" w:ascii="仿宋_GB2312" w:hAnsi="仿宋" w:eastAsia="仿宋_GB2312"/>
          <w:sz w:val="32"/>
          <w:szCs w:val="32"/>
        </w:rPr>
        <w:t>　　市人力资源保障局组织专家对申报材料进行评审，根据专家评审意见，认定技能大师工作室重点建设项目及其等级。重点建设项目每年不超过10个，其中一级重点建设项目不超过2个，二级重点建设项目不超过3个，三级重点建设项目不超过5个。对申报材料弄虚作假或存有不实情况的，一经核实，取消其申报资格。</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（三）公示。</w:t>
      </w:r>
    </w:p>
    <w:p>
      <w:pPr>
        <w:spacing w:line="560" w:lineRule="exact"/>
        <w:rPr>
          <w:rFonts w:ascii="仿宋_GB2312" w:hAnsi="仿宋" w:eastAsia="仿宋_GB2312"/>
          <w:sz w:val="32"/>
          <w:szCs w:val="32"/>
        </w:rPr>
      </w:pPr>
      <w:r>
        <w:rPr>
          <w:rFonts w:hint="eastAsia" w:ascii="仿宋_GB2312" w:hAnsi="仿宋" w:eastAsia="仿宋_GB2312"/>
          <w:sz w:val="32"/>
          <w:szCs w:val="32"/>
        </w:rPr>
        <w:t>　　认定结果在市人力资源保障局网站公示5日。</w:t>
      </w:r>
    </w:p>
    <w:p>
      <w:pPr>
        <w:spacing w:line="560" w:lineRule="exact"/>
        <w:rPr>
          <w:rFonts w:hint="eastAsia" w:ascii="楷体_GB2312" w:hAnsi="楷体" w:eastAsia="楷体_GB2312"/>
          <w:sz w:val="32"/>
          <w:szCs w:val="32"/>
        </w:rPr>
      </w:pPr>
      <w:r>
        <w:rPr>
          <w:rFonts w:hint="eastAsia" w:ascii="楷体" w:hAnsi="楷体" w:eastAsia="楷体"/>
          <w:sz w:val="32"/>
          <w:szCs w:val="32"/>
        </w:rPr>
        <w:t>　　</w:t>
      </w:r>
      <w:r>
        <w:rPr>
          <w:rFonts w:hint="eastAsia" w:ascii="楷体_GB2312" w:hAnsi="楷体" w:eastAsia="楷体_GB2312"/>
          <w:sz w:val="32"/>
          <w:szCs w:val="32"/>
        </w:rPr>
        <w:t>（四）资助。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公示无异议或异议不成立的，市人力资源保障局发文公布并予以资助。技能大师工作室一级重点建设项目资助50万元，二级重点项目资助40万元，三级重点项目资助30万元。</w:t>
      </w:r>
    </w:p>
    <w:p>
      <w:pPr>
        <w:spacing w:line="560" w:lineRule="exact"/>
        <w:ind w:firstLine="640" w:firstLineChars="200"/>
        <w:rPr>
          <w:rFonts w:ascii="黑体" w:hAnsi="楷体" w:eastAsia="黑体"/>
          <w:sz w:val="32"/>
          <w:szCs w:val="32"/>
        </w:rPr>
      </w:pPr>
      <w:r>
        <w:rPr>
          <w:rFonts w:hint="eastAsia" w:ascii="黑体" w:hAnsi="黑体" w:eastAsia="黑体"/>
          <w:sz w:val="32"/>
          <w:szCs w:val="32"/>
        </w:rPr>
        <w:t>八、</w:t>
      </w:r>
      <w:r>
        <w:rPr>
          <w:rFonts w:hint="eastAsia" w:ascii="黑体" w:hAnsi="楷体" w:eastAsia="黑体"/>
          <w:sz w:val="32"/>
          <w:szCs w:val="32"/>
        </w:rPr>
        <w:t>年度备案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技能大师工作室实行年度备案制，在每年3月份之前，将上年度技能大师工作室建设情况报市人力资源保障局备案。属生产转型、场地搬迁等特殊情形的，可向市人力资源保障局提出延期备案书面申请，延长期限一般不超过6个月。</w:t>
      </w:r>
    </w:p>
    <w:p>
      <w:pPr>
        <w:spacing w:line="560" w:lineRule="exact"/>
        <w:ind w:firstLine="640" w:firstLineChars="200"/>
        <w:rPr>
          <w:rFonts w:ascii="黑体" w:hAnsi="楷体" w:eastAsia="黑体"/>
          <w:sz w:val="32"/>
          <w:szCs w:val="32"/>
        </w:rPr>
      </w:pPr>
      <w:r>
        <w:rPr>
          <w:rFonts w:hint="eastAsia" w:ascii="黑体" w:hAnsi="楷体" w:eastAsia="黑体"/>
          <w:sz w:val="32"/>
          <w:szCs w:val="32"/>
        </w:rPr>
        <w:t>九、监管机制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加强和规范技能大师工作室建设，市人力资源保障局可根据实际情况核查技能大师工作室，对未能履行职责以及弄虚作假的，经查明属实，予以撤销并收回牌匾，涉及资助经费予以追回。涉嫌犯罪的，移交司法机关依法处理。技能大师工作室因故不再开展相应工作的，应书面提交注销申请，经市人力资源保障局批复同意后交回牌匾。无正当理由不参加年度备案逾期6个月以上，或存在违法违规、无法正常经营等不适合继续承担人才培训载体功能情形的，由市人力资源保障局予以撤销并收回牌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十、其他要求</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国家人力资源和社会保障部、广东省人力资源和社会保障厅对国家级、省级技能大师工作室有其他要求的，从其规定执行。</w:t>
      </w:r>
      <w:r>
        <w:rPr>
          <w:rFonts w:hint="eastAsia" w:ascii="仿宋_GB2312" w:hAnsi="仿宋" w:eastAsia="仿宋_GB2312"/>
          <w:kern w:val="0"/>
          <w:sz w:val="32"/>
          <w:szCs w:val="32"/>
        </w:rPr>
        <w:br w:type="page"/>
      </w:r>
    </w:p>
    <w:p>
      <w:pPr>
        <w:spacing w:line="560" w:lineRule="exact"/>
        <w:ind w:firstLine="640" w:firstLineChars="200"/>
        <w:rPr>
          <w:rFonts w:ascii="仿宋_GB2312" w:hAnsi="仿宋" w:eastAsia="仿宋_GB2312"/>
          <w:kern w:val="0"/>
          <w:sz w:val="32"/>
          <w:szCs w:val="32"/>
        </w:rPr>
      </w:pPr>
    </w:p>
    <w:p>
      <w:pPr>
        <w:spacing w:line="560" w:lineRule="exact"/>
        <w:ind w:firstLine="880" w:firstLineChars="200"/>
        <w:rPr>
          <w:rFonts w:ascii="仿宋_GB2312" w:hAnsi="宋体" w:eastAsia="仿宋_GB2312"/>
          <w:sz w:val="44"/>
          <w:szCs w:val="44"/>
        </w:rPr>
      </w:pPr>
    </w:p>
    <w:p>
      <w:pPr>
        <w:spacing w:line="560" w:lineRule="exact"/>
        <w:jc w:val="center"/>
        <w:rPr>
          <w:rFonts w:ascii="仿宋_GB2312" w:hAnsi="宋体" w:eastAsia="仿宋_GB2312"/>
          <w:sz w:val="44"/>
          <w:szCs w:val="44"/>
        </w:rPr>
      </w:pPr>
    </w:p>
    <w:p>
      <w:pPr>
        <w:spacing w:line="560" w:lineRule="exact"/>
        <w:jc w:val="center"/>
        <w:rPr>
          <w:rFonts w:ascii="仿宋_GB2312" w:hAnsi="宋体" w:eastAsia="仿宋_GB2312"/>
          <w:sz w:val="44"/>
          <w:szCs w:val="44"/>
        </w:rPr>
      </w:pPr>
    </w:p>
    <w:p>
      <w:pPr>
        <w:spacing w:line="560" w:lineRule="exact"/>
        <w:jc w:val="center"/>
        <w:rPr>
          <w:rFonts w:ascii="黑体" w:hAnsi="黑体" w:eastAsia="黑体"/>
          <w:sz w:val="44"/>
          <w:szCs w:val="48"/>
        </w:rPr>
      </w:pPr>
      <w:r>
        <w:rPr>
          <w:rFonts w:hint="eastAsia" w:ascii="黑体" w:hAnsi="黑体" w:eastAsia="黑体"/>
          <w:sz w:val="44"/>
          <w:szCs w:val="48"/>
        </w:rPr>
        <w:t>深圳市技能大师工作室</w:t>
      </w:r>
    </w:p>
    <w:p>
      <w:pPr>
        <w:spacing w:line="560" w:lineRule="exact"/>
        <w:jc w:val="center"/>
        <w:rPr>
          <w:rFonts w:ascii="黑体" w:hAnsi="黑体" w:eastAsia="黑体"/>
          <w:sz w:val="44"/>
          <w:szCs w:val="48"/>
        </w:rPr>
      </w:pPr>
      <w:r>
        <w:rPr>
          <w:rFonts w:hint="eastAsia" w:ascii="黑体" w:hAnsi="黑体" w:eastAsia="黑体"/>
          <w:sz w:val="44"/>
          <w:szCs w:val="48"/>
        </w:rPr>
        <w:t>申 报 表</w:t>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ind w:firstLine="1200" w:firstLineChars="500"/>
        <w:rPr>
          <w:rFonts w:ascii="宋体" w:hAnsi="宋体"/>
          <w:sz w:val="24"/>
          <w:szCs w:val="32"/>
          <w:u w:val="single"/>
        </w:rPr>
      </w:pPr>
      <w:r>
        <w:rPr>
          <w:rFonts w:hint="eastAsia" w:ascii="宋体" w:hAnsi="宋体"/>
          <w:sz w:val="24"/>
          <w:szCs w:val="32"/>
        </w:rPr>
        <w:t xml:space="preserve">申  报  单  位 </w:t>
      </w:r>
      <w:r>
        <w:rPr>
          <w:rFonts w:hint="eastAsia" w:ascii="宋体" w:hAnsi="宋体"/>
          <w:sz w:val="24"/>
          <w:szCs w:val="32"/>
          <w:u w:val="single"/>
        </w:rPr>
        <w:t xml:space="preserve">                      </w:t>
      </w:r>
    </w:p>
    <w:p>
      <w:pPr>
        <w:spacing w:line="560" w:lineRule="exact"/>
        <w:ind w:firstLine="1200" w:firstLineChars="500"/>
        <w:rPr>
          <w:rFonts w:ascii="宋体" w:hAnsi="宋体"/>
          <w:sz w:val="24"/>
          <w:szCs w:val="32"/>
        </w:rPr>
      </w:pPr>
      <w:r>
        <w:rPr>
          <w:rFonts w:hint="eastAsia" w:ascii="宋体" w:hAnsi="宋体"/>
          <w:sz w:val="24"/>
          <w:szCs w:val="32"/>
        </w:rPr>
        <w:t>工作室职业（工种）</w:t>
      </w:r>
      <w:r>
        <w:rPr>
          <w:rFonts w:hint="eastAsia" w:ascii="宋体" w:hAnsi="宋体"/>
          <w:sz w:val="24"/>
          <w:szCs w:val="32"/>
          <w:u w:val="single"/>
        </w:rPr>
        <w:t xml:space="preserve">                   </w:t>
      </w:r>
    </w:p>
    <w:p>
      <w:pPr>
        <w:spacing w:line="560" w:lineRule="exact"/>
        <w:ind w:firstLine="1200" w:firstLineChars="500"/>
        <w:rPr>
          <w:rFonts w:ascii="宋体" w:hAnsi="宋体"/>
          <w:sz w:val="24"/>
          <w:szCs w:val="32"/>
        </w:rPr>
      </w:pPr>
      <w:r>
        <w:rPr>
          <w:rFonts w:hint="eastAsia" w:ascii="宋体" w:hAnsi="宋体"/>
          <w:sz w:val="24"/>
          <w:szCs w:val="32"/>
        </w:rPr>
        <w:t xml:space="preserve">填  报  时  间 </w:t>
      </w:r>
      <w:r>
        <w:rPr>
          <w:rFonts w:hint="eastAsia" w:ascii="宋体" w:hAnsi="宋体"/>
          <w:sz w:val="24"/>
          <w:szCs w:val="32"/>
          <w:u w:val="single"/>
        </w:rPr>
        <w:t xml:space="preserve">                       </w:t>
      </w:r>
    </w:p>
    <w:p>
      <w:pPr>
        <w:spacing w:line="560" w:lineRule="exact"/>
        <w:rPr>
          <w:rFonts w:ascii="宋体" w:hAnsi="宋体"/>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tbl>
      <w:tblPr>
        <w:tblStyle w:val="3"/>
        <w:tblW w:w="8820" w:type="dxa"/>
        <w:jc w:val="center"/>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131"/>
        <w:gridCol w:w="426"/>
        <w:gridCol w:w="406"/>
        <w:gridCol w:w="728"/>
        <w:gridCol w:w="850"/>
        <w:gridCol w:w="712"/>
        <w:gridCol w:w="1091"/>
        <w:gridCol w:w="43"/>
        <w:gridCol w:w="1469"/>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8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申报单位名称</w:t>
            </w:r>
          </w:p>
        </w:tc>
        <w:tc>
          <w:tcPr>
            <w:tcW w:w="4253"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134" w:type="dxa"/>
            <w:gridSpan w:val="2"/>
            <w:tcBorders>
              <w:top w:val="single" w:color="auto" w:sz="4" w:space="0"/>
              <w:left w:val="single" w:color="auto" w:sz="4" w:space="0"/>
              <w:bottom w:val="nil"/>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单位性质</w:t>
            </w:r>
          </w:p>
        </w:tc>
        <w:tc>
          <w:tcPr>
            <w:tcW w:w="1469" w:type="dxa"/>
            <w:tcBorders>
              <w:top w:val="single" w:color="auto" w:sz="4" w:space="0"/>
              <w:left w:val="single" w:color="auto" w:sz="4" w:space="0"/>
              <w:bottom w:val="nil"/>
              <w:right w:val="single" w:color="auto" w:sz="4" w:space="0"/>
            </w:tcBorders>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8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负责人</w:t>
            </w:r>
          </w:p>
        </w:tc>
        <w:tc>
          <w:tcPr>
            <w:tcW w:w="155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办公电话</w:t>
            </w:r>
          </w:p>
        </w:tc>
        <w:tc>
          <w:tcPr>
            <w:tcW w:w="4165"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8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联系人</w:t>
            </w:r>
          </w:p>
        </w:tc>
        <w:tc>
          <w:tcPr>
            <w:tcW w:w="155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办公电话</w:t>
            </w:r>
          </w:p>
        </w:tc>
        <w:tc>
          <w:tcPr>
            <w:tcW w:w="156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0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手机</w:t>
            </w:r>
          </w:p>
        </w:tc>
        <w:tc>
          <w:tcPr>
            <w:tcW w:w="151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8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E-mail</w:t>
            </w:r>
          </w:p>
        </w:tc>
        <w:tc>
          <w:tcPr>
            <w:tcW w:w="4253"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0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传真</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8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通信地址</w:t>
            </w:r>
          </w:p>
        </w:tc>
        <w:tc>
          <w:tcPr>
            <w:tcW w:w="4253"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0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邮政编码</w:t>
            </w:r>
          </w:p>
        </w:tc>
        <w:tc>
          <w:tcPr>
            <w:tcW w:w="151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721"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开户银行及账号</w:t>
            </w:r>
          </w:p>
        </w:tc>
        <w:tc>
          <w:tcPr>
            <w:tcW w:w="685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8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技能大师姓名</w:t>
            </w:r>
          </w:p>
        </w:tc>
        <w:tc>
          <w:tcPr>
            <w:tcW w:w="113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83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性别</w:t>
            </w:r>
          </w:p>
        </w:tc>
        <w:tc>
          <w:tcPr>
            <w:tcW w:w="7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民族</w:t>
            </w:r>
          </w:p>
        </w:tc>
        <w:tc>
          <w:tcPr>
            <w:tcW w:w="7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p>
        </w:tc>
        <w:tc>
          <w:tcPr>
            <w:tcW w:w="1134" w:type="dxa"/>
            <w:gridSpan w:val="2"/>
            <w:tcBorders>
              <w:top w:val="single" w:color="auto" w:sz="4" w:space="0"/>
              <w:left w:val="single" w:color="auto" w:sz="4" w:space="0"/>
              <w:bottom w:val="nil"/>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出生年月</w:t>
            </w:r>
          </w:p>
        </w:tc>
        <w:tc>
          <w:tcPr>
            <w:tcW w:w="1469" w:type="dxa"/>
            <w:tcBorders>
              <w:top w:val="single" w:color="auto" w:sz="4" w:space="0"/>
              <w:left w:val="single" w:color="auto" w:sz="4" w:space="0"/>
              <w:bottom w:val="nil"/>
              <w:right w:val="single" w:color="auto" w:sz="4" w:space="0"/>
            </w:tcBorders>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748"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参加工作时间</w:t>
            </w:r>
          </w:p>
        </w:tc>
        <w:tc>
          <w:tcPr>
            <w:tcW w:w="113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政治面貌</w:t>
            </w:r>
          </w:p>
        </w:tc>
        <w:tc>
          <w:tcPr>
            <w:tcW w:w="8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p>
        </w:tc>
        <w:tc>
          <w:tcPr>
            <w:tcW w:w="184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身份证号</w:t>
            </w:r>
          </w:p>
        </w:tc>
        <w:tc>
          <w:tcPr>
            <w:tcW w:w="146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715"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工作单位及职务</w:t>
            </w:r>
          </w:p>
        </w:tc>
        <w:tc>
          <w:tcPr>
            <w:tcW w:w="685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8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从事职业（工种）</w:t>
            </w:r>
          </w:p>
        </w:tc>
        <w:tc>
          <w:tcPr>
            <w:tcW w:w="3541"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803"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职业技能等级</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1012"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获何种技术能手称号</w:t>
            </w:r>
          </w:p>
        </w:tc>
        <w:tc>
          <w:tcPr>
            <w:tcW w:w="3541"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80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联系电话</w:t>
            </w:r>
          </w:p>
        </w:tc>
        <w:tc>
          <w:tcPr>
            <w:tcW w:w="151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60"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工作室地点</w:t>
            </w:r>
          </w:p>
        </w:tc>
        <w:tc>
          <w:tcPr>
            <w:tcW w:w="3541"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80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工作室面积</w:t>
            </w:r>
          </w:p>
        </w:tc>
        <w:tc>
          <w:tcPr>
            <w:tcW w:w="151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667" w:hRule="exac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工作室基本设施</w:t>
            </w:r>
          </w:p>
        </w:tc>
        <w:tc>
          <w:tcPr>
            <w:tcW w:w="3541"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c>
          <w:tcPr>
            <w:tcW w:w="180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工作室人员</w:t>
            </w:r>
          </w:p>
        </w:tc>
        <w:tc>
          <w:tcPr>
            <w:tcW w:w="151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cantSplit/>
          <w:trHeight w:val="3544" w:hRule="atLeast"/>
          <w:jc w:val="center"/>
        </w:trPr>
        <w:tc>
          <w:tcPr>
            <w:tcW w:w="19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技能大师工作业绩、专利情况、主要创新发明等情况（可另附页）</w:t>
            </w:r>
          </w:p>
        </w:tc>
        <w:tc>
          <w:tcPr>
            <w:tcW w:w="685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申报单位意见</w:t>
            </w:r>
          </w:p>
        </w:tc>
        <w:tc>
          <w:tcPr>
            <w:tcW w:w="6883" w:type="dxa"/>
            <w:gridSpan w:val="10"/>
            <w:tcBorders>
              <w:top w:val="single" w:color="auto" w:sz="4" w:space="0"/>
              <w:left w:val="single" w:color="auto" w:sz="4" w:space="0"/>
              <w:bottom w:val="single" w:color="auto" w:sz="4" w:space="0"/>
              <w:right w:val="single" w:color="auto" w:sz="4" w:space="0"/>
            </w:tcBorders>
            <w:vAlign w:val="bottom"/>
          </w:tcPr>
          <w:p>
            <w:pPr>
              <w:spacing w:line="420" w:lineRule="exact"/>
              <w:jc w:val="center"/>
              <w:rPr>
                <w:rFonts w:hint="eastAsia" w:ascii="仿宋_GB2312" w:hAnsi="宋体" w:eastAsia="仿宋_GB2312"/>
                <w:sz w:val="24"/>
              </w:rPr>
            </w:pPr>
          </w:p>
          <w:p>
            <w:pPr>
              <w:spacing w:line="420" w:lineRule="exact"/>
              <w:jc w:val="center"/>
              <w:rPr>
                <w:rFonts w:hint="eastAsia" w:ascii="仿宋_GB2312" w:hAnsi="宋体" w:eastAsia="仿宋_GB2312"/>
                <w:sz w:val="24"/>
              </w:rPr>
            </w:pPr>
          </w:p>
          <w:p>
            <w:pPr>
              <w:spacing w:line="420" w:lineRule="exact"/>
              <w:jc w:val="center"/>
              <w:rPr>
                <w:rFonts w:hint="eastAsia" w:ascii="仿宋_GB2312" w:hAnsi="宋体" w:eastAsia="仿宋_GB2312"/>
                <w:sz w:val="24"/>
              </w:rPr>
            </w:pPr>
          </w:p>
          <w:p>
            <w:pPr>
              <w:spacing w:line="420" w:lineRule="exact"/>
              <w:jc w:val="center"/>
              <w:rPr>
                <w:rFonts w:hint="eastAsia" w:ascii="仿宋_GB2312" w:hAnsi="宋体" w:eastAsia="仿宋_GB2312"/>
                <w:sz w:val="24"/>
              </w:rPr>
            </w:pPr>
          </w:p>
          <w:p>
            <w:pPr>
              <w:spacing w:line="420" w:lineRule="exact"/>
              <w:jc w:val="center"/>
              <w:rPr>
                <w:rFonts w:hint="eastAsia" w:ascii="仿宋_GB2312" w:hAnsi="宋体" w:eastAsia="仿宋_GB2312"/>
                <w:sz w:val="24"/>
              </w:rPr>
            </w:pPr>
          </w:p>
          <w:p>
            <w:pPr>
              <w:spacing w:line="420" w:lineRule="exact"/>
              <w:jc w:val="center"/>
              <w:rPr>
                <w:rFonts w:hint="eastAsia" w:ascii="仿宋_GB2312" w:hAnsi="宋体" w:eastAsia="仿宋_GB2312"/>
                <w:sz w:val="24"/>
              </w:rPr>
            </w:pPr>
          </w:p>
          <w:p>
            <w:pPr>
              <w:spacing w:line="420" w:lineRule="exact"/>
              <w:jc w:val="center"/>
              <w:rPr>
                <w:rFonts w:hint="eastAsia" w:ascii="仿宋_GB2312" w:hAnsi="宋体" w:eastAsia="仿宋_GB2312"/>
                <w:sz w:val="24"/>
              </w:rPr>
            </w:pPr>
          </w:p>
          <w:p>
            <w:pPr>
              <w:spacing w:line="420" w:lineRule="exact"/>
              <w:jc w:val="center"/>
              <w:rPr>
                <w:rFonts w:hint="eastAsia" w:ascii="仿宋_GB2312" w:hAnsi="宋体" w:eastAsia="仿宋_GB2312"/>
                <w:sz w:val="24"/>
              </w:rPr>
            </w:pPr>
            <w:r>
              <w:rPr>
                <w:rFonts w:hint="eastAsia" w:ascii="仿宋_GB2312" w:hAnsi="宋体" w:eastAsia="仿宋_GB2312"/>
                <w:sz w:val="24"/>
              </w:rPr>
              <w:t>(签字盖章)</w:t>
            </w:r>
          </w:p>
          <w:p>
            <w:pPr>
              <w:spacing w:line="420" w:lineRule="exact"/>
              <w:jc w:val="center"/>
              <w:rPr>
                <w:rFonts w:hint="eastAsia" w:ascii="仿宋_GB2312" w:hAnsi="宋体" w:eastAsia="仿宋_GB2312"/>
                <w:sz w:val="24"/>
              </w:rPr>
            </w:pPr>
            <w:r>
              <w:rPr>
                <w:rFonts w:hint="eastAsia" w:ascii="仿宋_GB2312" w:hAnsi="宋体" w:eastAsia="仿宋_GB2312"/>
                <w:sz w:val="24"/>
              </w:rPr>
              <w:t>年   月   日</w:t>
            </w:r>
          </w:p>
          <w:p>
            <w:pPr>
              <w:spacing w:line="4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8"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仿宋_GB2312" w:hAnsi="宋体" w:eastAsia="仿宋_GB2312"/>
                <w:sz w:val="24"/>
              </w:rPr>
            </w:pPr>
            <w:r>
              <w:rPr>
                <w:rFonts w:hint="eastAsia" w:ascii="仿宋_GB2312" w:hAnsi="宋体" w:eastAsia="仿宋_GB2312"/>
                <w:sz w:val="24"/>
              </w:rPr>
              <w:t>专家组评审意见</w:t>
            </w:r>
          </w:p>
        </w:tc>
        <w:tc>
          <w:tcPr>
            <w:tcW w:w="6883" w:type="dxa"/>
            <w:gridSpan w:val="10"/>
            <w:tcBorders>
              <w:top w:val="single" w:color="auto" w:sz="4" w:space="0"/>
              <w:left w:val="single" w:color="auto" w:sz="4" w:space="0"/>
              <w:bottom w:val="single" w:color="auto" w:sz="4" w:space="0"/>
              <w:right w:val="single" w:color="auto" w:sz="4" w:space="0"/>
            </w:tcBorders>
            <w:vAlign w:val="bottom"/>
          </w:tcPr>
          <w:p>
            <w:pPr>
              <w:spacing w:line="420" w:lineRule="exact"/>
              <w:rPr>
                <w:rFonts w:hint="eastAsia" w:ascii="仿宋_GB2312" w:hAnsi="宋体" w:eastAsia="仿宋_GB2312"/>
                <w:sz w:val="24"/>
              </w:rPr>
            </w:pPr>
            <w:r>
              <w:rPr>
                <w:rFonts w:hint="eastAsia" w:ascii="仿宋_GB2312" w:hAnsi="宋体" w:eastAsia="仿宋_GB2312"/>
                <w:sz w:val="24"/>
              </w:rPr>
              <w:t xml:space="preserve">   </w:t>
            </w: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r>
              <w:rPr>
                <w:rFonts w:hint="eastAsia" w:ascii="仿宋_GB2312" w:hAnsi="宋体" w:eastAsia="仿宋_GB2312"/>
                <w:sz w:val="24"/>
              </w:rPr>
              <w:t>专家组组长（签字)：               年   月   日</w:t>
            </w:r>
          </w:p>
          <w:p>
            <w:pPr>
              <w:spacing w:line="42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8"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仿宋_GB2312" w:hAnsi="宋体" w:eastAsia="仿宋_GB2312"/>
                <w:sz w:val="24"/>
              </w:rPr>
            </w:pPr>
            <w:r>
              <w:rPr>
                <w:rFonts w:hint="eastAsia" w:ascii="仿宋_GB2312" w:hAnsi="宋体" w:eastAsia="仿宋_GB2312"/>
                <w:sz w:val="24"/>
              </w:rPr>
              <w:t>市人力资源保障局认定意见</w:t>
            </w:r>
          </w:p>
        </w:tc>
        <w:tc>
          <w:tcPr>
            <w:tcW w:w="6883" w:type="dxa"/>
            <w:gridSpan w:val="10"/>
            <w:tcBorders>
              <w:top w:val="single" w:color="auto" w:sz="4" w:space="0"/>
              <w:left w:val="single" w:color="auto" w:sz="4" w:space="0"/>
              <w:bottom w:val="single" w:color="auto" w:sz="4" w:space="0"/>
              <w:right w:val="single" w:color="auto" w:sz="4" w:space="0"/>
            </w:tcBorders>
            <w:vAlign w:val="bottom"/>
          </w:tcPr>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p>
          <w:p>
            <w:pPr>
              <w:spacing w:line="420" w:lineRule="exact"/>
              <w:rPr>
                <w:rFonts w:hint="eastAsia" w:ascii="仿宋_GB2312" w:hAnsi="宋体" w:eastAsia="仿宋_GB2312"/>
                <w:sz w:val="24"/>
              </w:rPr>
            </w:pPr>
            <w:r>
              <w:rPr>
                <w:rFonts w:hint="eastAsia" w:ascii="仿宋_GB2312" w:hAnsi="宋体" w:eastAsia="仿宋_GB2312"/>
                <w:sz w:val="24"/>
              </w:rPr>
              <w:t xml:space="preserve">                               年   月   日</w:t>
            </w:r>
          </w:p>
          <w:p>
            <w:pPr>
              <w:spacing w:line="420" w:lineRule="exact"/>
              <w:rPr>
                <w:rFonts w:hint="eastAsia" w:ascii="仿宋_GB2312" w:hAnsi="宋体" w:eastAsia="仿宋_GB2312"/>
                <w:sz w:val="24"/>
              </w:rPr>
            </w:pPr>
          </w:p>
        </w:tc>
      </w:tr>
    </w:tbl>
    <w:p>
      <w:pPr>
        <w:spacing w:line="560" w:lineRule="exact"/>
        <w:rPr>
          <w:rFonts w:hint="eastAsia" w:ascii="仿宋_GB2312" w:eastAsia="仿宋_GB2312"/>
          <w:sz w:val="32"/>
          <w:szCs w:val="32"/>
        </w:rPr>
      </w:pPr>
    </w:p>
    <w:p>
      <w:pPr>
        <w:spacing w:line="560" w:lineRule="exact"/>
        <w:jc w:val="center"/>
        <w:rPr>
          <w:rFonts w:hint="eastAsia" w:ascii="方正小标宋简体" w:hAnsi="黑体" w:eastAsia="方正小标宋简体"/>
          <w:sz w:val="36"/>
        </w:rPr>
      </w:pPr>
      <w:r>
        <w:rPr>
          <w:rFonts w:hint="eastAsia" w:ascii="方正小标宋简体" w:hAnsi="黑体" w:eastAsia="方正小标宋简体"/>
          <w:sz w:val="36"/>
        </w:rPr>
        <w:t>深圳市技能大师工作室年度备案表</w:t>
      </w:r>
    </w:p>
    <w:p>
      <w:pPr>
        <w:spacing w:line="560" w:lineRule="exact"/>
        <w:rPr>
          <w:rFonts w:hint="eastAsia" w:ascii="仿宋_GB2312" w:hAnsi="黑体" w:eastAsia="仿宋_GB2312"/>
          <w:sz w:val="36"/>
        </w:rPr>
      </w:pPr>
    </w:p>
    <w:p>
      <w:pPr>
        <w:jc w:val="center"/>
        <w:rPr>
          <w:rFonts w:hint="eastAsia" w:ascii="仿宋_GB2312" w:eastAsia="仿宋_GB2312"/>
        </w:rPr>
      </w:pPr>
      <w:r>
        <w:rPr>
          <w:rFonts w:hint="eastAsia" w:ascii="仿宋_GB2312" w:eastAsia="仿宋_GB2312"/>
        </w:rPr>
        <w:t>（         年）</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171"/>
        <w:gridCol w:w="1227"/>
        <w:gridCol w:w="1510"/>
        <w:gridCol w:w="136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单位</w:t>
            </w:r>
          </w:p>
        </w:tc>
        <w:tc>
          <w:tcPr>
            <w:tcW w:w="3908" w:type="dxa"/>
            <w:gridSpan w:val="3"/>
            <w:vAlign w:val="top"/>
          </w:tcPr>
          <w:p>
            <w:pPr>
              <w:rPr>
                <w:rFonts w:hint="eastAsia" w:ascii="仿宋_GB2312" w:hAnsi="Calibri" w:eastAsia="仿宋_GB2312"/>
              </w:rPr>
            </w:pPr>
            <w:r>
              <w:rPr>
                <w:rFonts w:hint="eastAsia" w:ascii="仿宋_GB2312" w:hAnsi="Calibri" w:eastAsia="仿宋_GB2312"/>
              </w:rPr>
              <w:t>　</w:t>
            </w:r>
          </w:p>
        </w:tc>
        <w:tc>
          <w:tcPr>
            <w:tcW w:w="1363" w:type="dxa"/>
            <w:vAlign w:val="center"/>
          </w:tcPr>
          <w:p>
            <w:pPr>
              <w:jc w:val="center"/>
              <w:rPr>
                <w:rFonts w:hint="eastAsia" w:ascii="仿宋_GB2312" w:hAnsi="Calibri" w:eastAsia="仿宋_GB2312"/>
              </w:rPr>
            </w:pPr>
            <w:r>
              <w:rPr>
                <w:rFonts w:hint="eastAsia" w:ascii="仿宋_GB2312" w:hAnsi="Calibri" w:eastAsia="仿宋_GB2312"/>
              </w:rPr>
              <w:t>法定代表人</w:t>
            </w:r>
          </w:p>
        </w:tc>
        <w:tc>
          <w:tcPr>
            <w:tcW w:w="1598" w:type="dxa"/>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技师工作站</w:t>
            </w:r>
          </w:p>
          <w:p>
            <w:pPr>
              <w:jc w:val="center"/>
              <w:rPr>
                <w:rFonts w:hint="eastAsia" w:ascii="仿宋_GB2312" w:hAnsi="Calibri" w:eastAsia="仿宋_GB2312"/>
              </w:rPr>
            </w:pPr>
            <w:r>
              <w:rPr>
                <w:rFonts w:hint="eastAsia" w:ascii="仿宋_GB2312" w:hAnsi="Calibri" w:eastAsia="仿宋_GB2312"/>
              </w:rPr>
              <w:t>负责人</w:t>
            </w:r>
          </w:p>
        </w:tc>
        <w:tc>
          <w:tcPr>
            <w:tcW w:w="3908" w:type="dxa"/>
            <w:gridSpan w:val="3"/>
            <w:vAlign w:val="center"/>
          </w:tcPr>
          <w:p>
            <w:pPr>
              <w:jc w:val="center"/>
              <w:rPr>
                <w:rFonts w:hint="eastAsia" w:ascii="仿宋_GB2312" w:hAnsi="Calibri" w:eastAsia="仿宋_GB2312"/>
              </w:rPr>
            </w:pPr>
          </w:p>
        </w:tc>
        <w:tc>
          <w:tcPr>
            <w:tcW w:w="1363" w:type="dxa"/>
            <w:vAlign w:val="center"/>
          </w:tcPr>
          <w:p>
            <w:pPr>
              <w:jc w:val="center"/>
              <w:rPr>
                <w:rFonts w:hint="eastAsia" w:ascii="仿宋_GB2312" w:hAnsi="Calibri" w:eastAsia="仿宋_GB2312"/>
              </w:rPr>
            </w:pPr>
            <w:r>
              <w:rPr>
                <w:rFonts w:hint="eastAsia" w:ascii="仿宋_GB2312" w:hAnsi="Calibri" w:eastAsia="仿宋_GB2312"/>
              </w:rPr>
              <w:t>联系电话</w:t>
            </w:r>
          </w:p>
        </w:tc>
        <w:tc>
          <w:tcPr>
            <w:tcW w:w="1598" w:type="dxa"/>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电子邮箱</w:t>
            </w:r>
          </w:p>
        </w:tc>
        <w:tc>
          <w:tcPr>
            <w:tcW w:w="3908" w:type="dxa"/>
            <w:gridSpan w:val="3"/>
            <w:vAlign w:val="center"/>
          </w:tcPr>
          <w:p>
            <w:pPr>
              <w:jc w:val="center"/>
              <w:rPr>
                <w:rFonts w:hint="eastAsia" w:ascii="仿宋_GB2312" w:hAnsi="Calibri" w:eastAsia="仿宋_GB2312"/>
              </w:rPr>
            </w:pPr>
          </w:p>
        </w:tc>
        <w:tc>
          <w:tcPr>
            <w:tcW w:w="1363" w:type="dxa"/>
            <w:vAlign w:val="center"/>
          </w:tcPr>
          <w:p>
            <w:pPr>
              <w:jc w:val="center"/>
              <w:rPr>
                <w:rFonts w:hint="eastAsia" w:ascii="仿宋_GB2312" w:hAnsi="Calibri" w:eastAsia="仿宋_GB2312"/>
              </w:rPr>
            </w:pPr>
            <w:r>
              <w:rPr>
                <w:rFonts w:hint="eastAsia" w:ascii="仿宋_GB2312" w:hAnsi="Calibri" w:eastAsia="仿宋_GB2312"/>
              </w:rPr>
              <w:t>传    真</w:t>
            </w:r>
          </w:p>
        </w:tc>
        <w:tc>
          <w:tcPr>
            <w:tcW w:w="1598" w:type="dxa"/>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详细地址</w:t>
            </w:r>
          </w:p>
        </w:tc>
        <w:tc>
          <w:tcPr>
            <w:tcW w:w="6869" w:type="dxa"/>
            <w:gridSpan w:val="5"/>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职业（工种）及培养等级</w:t>
            </w:r>
          </w:p>
        </w:tc>
        <w:tc>
          <w:tcPr>
            <w:tcW w:w="6869" w:type="dxa"/>
            <w:gridSpan w:val="5"/>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653" w:type="dxa"/>
            <w:vMerge w:val="restart"/>
            <w:vAlign w:val="center"/>
          </w:tcPr>
          <w:p>
            <w:pPr>
              <w:jc w:val="center"/>
              <w:rPr>
                <w:rFonts w:hint="eastAsia" w:ascii="仿宋_GB2312" w:hAnsi="Calibri" w:eastAsia="仿宋_GB2312"/>
              </w:rPr>
            </w:pPr>
            <w:r>
              <w:rPr>
                <w:rFonts w:hint="eastAsia" w:ascii="仿宋_GB2312" w:hAnsi="Calibri" w:eastAsia="仿宋_GB2312"/>
              </w:rPr>
              <w:t>主要师资</w:t>
            </w:r>
          </w:p>
        </w:tc>
        <w:tc>
          <w:tcPr>
            <w:tcW w:w="1171" w:type="dxa"/>
            <w:vAlign w:val="center"/>
          </w:tcPr>
          <w:p>
            <w:pPr>
              <w:jc w:val="center"/>
              <w:rPr>
                <w:rFonts w:hint="eastAsia" w:ascii="仿宋_GB2312" w:hAnsi="Calibri" w:eastAsia="仿宋_GB2312"/>
              </w:rPr>
            </w:pPr>
            <w:r>
              <w:rPr>
                <w:rFonts w:hint="eastAsia" w:ascii="仿宋_GB2312" w:hAnsi="Calibri" w:eastAsia="仿宋_GB2312"/>
              </w:rPr>
              <w:t>姓 名</w:t>
            </w:r>
          </w:p>
        </w:tc>
        <w:tc>
          <w:tcPr>
            <w:tcW w:w="1227" w:type="dxa"/>
            <w:vAlign w:val="center"/>
          </w:tcPr>
          <w:p>
            <w:pPr>
              <w:jc w:val="center"/>
              <w:rPr>
                <w:rFonts w:hint="eastAsia" w:ascii="仿宋_GB2312" w:hAnsi="Calibri" w:eastAsia="仿宋_GB2312"/>
              </w:rPr>
            </w:pPr>
            <w:r>
              <w:rPr>
                <w:rFonts w:hint="eastAsia" w:ascii="仿宋_GB2312" w:hAnsi="Calibri" w:eastAsia="仿宋_GB2312"/>
              </w:rPr>
              <w:t>职 务</w:t>
            </w:r>
          </w:p>
        </w:tc>
        <w:tc>
          <w:tcPr>
            <w:tcW w:w="1510" w:type="dxa"/>
            <w:vAlign w:val="center"/>
          </w:tcPr>
          <w:p>
            <w:pPr>
              <w:jc w:val="center"/>
              <w:rPr>
                <w:rFonts w:hint="eastAsia" w:ascii="仿宋_GB2312" w:hAnsi="Calibri" w:eastAsia="仿宋_GB2312"/>
              </w:rPr>
            </w:pPr>
            <w:r>
              <w:rPr>
                <w:rFonts w:hint="eastAsia" w:ascii="仿宋_GB2312" w:hAnsi="Calibri" w:eastAsia="仿宋_GB2312"/>
              </w:rPr>
              <w:t>专 业</w:t>
            </w:r>
          </w:p>
        </w:tc>
        <w:tc>
          <w:tcPr>
            <w:tcW w:w="1363" w:type="dxa"/>
            <w:vAlign w:val="center"/>
          </w:tcPr>
          <w:p>
            <w:pPr>
              <w:jc w:val="center"/>
              <w:rPr>
                <w:rFonts w:hint="eastAsia" w:ascii="仿宋_GB2312" w:hAnsi="Calibri" w:eastAsia="仿宋_GB2312"/>
              </w:rPr>
            </w:pPr>
            <w:r>
              <w:rPr>
                <w:rFonts w:hint="eastAsia" w:ascii="仿宋_GB2312" w:hAnsi="Calibri" w:eastAsia="仿宋_GB2312"/>
              </w:rPr>
              <w:t>技术职称或职业资格</w:t>
            </w:r>
          </w:p>
        </w:tc>
        <w:tc>
          <w:tcPr>
            <w:tcW w:w="1598" w:type="dxa"/>
            <w:vAlign w:val="center"/>
          </w:tcPr>
          <w:p>
            <w:pPr>
              <w:jc w:val="center"/>
              <w:rPr>
                <w:rFonts w:hint="eastAsia" w:ascii="仿宋_GB2312" w:hAnsi="Calibri" w:eastAsia="仿宋_GB2312"/>
              </w:rPr>
            </w:pPr>
            <w:r>
              <w:rPr>
                <w:rFonts w:hint="eastAsia" w:ascii="仿宋_GB2312" w:hAnsi="Calibri" w:eastAsia="仿宋_GB2312"/>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1363" w:type="dxa"/>
            <w:vAlign w:val="center"/>
          </w:tcPr>
          <w:p>
            <w:pPr>
              <w:jc w:val="center"/>
              <w:rPr>
                <w:rFonts w:hint="eastAsia" w:ascii="仿宋_GB2312" w:hAnsi="Calibri" w:eastAsia="仿宋_GB2312"/>
              </w:rPr>
            </w:pPr>
          </w:p>
        </w:tc>
        <w:tc>
          <w:tcPr>
            <w:tcW w:w="1598" w:type="dxa"/>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1363" w:type="dxa"/>
            <w:vAlign w:val="center"/>
          </w:tcPr>
          <w:p>
            <w:pPr>
              <w:jc w:val="center"/>
              <w:rPr>
                <w:rFonts w:hint="eastAsia" w:ascii="仿宋_GB2312" w:hAnsi="Calibri" w:eastAsia="仿宋_GB2312"/>
              </w:rPr>
            </w:pPr>
          </w:p>
        </w:tc>
        <w:tc>
          <w:tcPr>
            <w:tcW w:w="1598" w:type="dxa"/>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1363" w:type="dxa"/>
            <w:vAlign w:val="center"/>
          </w:tcPr>
          <w:p>
            <w:pPr>
              <w:jc w:val="center"/>
              <w:rPr>
                <w:rFonts w:hint="eastAsia" w:ascii="仿宋_GB2312" w:hAnsi="Calibri" w:eastAsia="仿宋_GB2312"/>
              </w:rPr>
            </w:pPr>
          </w:p>
        </w:tc>
        <w:tc>
          <w:tcPr>
            <w:tcW w:w="1598" w:type="dxa"/>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1363" w:type="dxa"/>
            <w:vAlign w:val="center"/>
          </w:tcPr>
          <w:p>
            <w:pPr>
              <w:jc w:val="center"/>
              <w:rPr>
                <w:rFonts w:hint="eastAsia" w:ascii="仿宋_GB2312" w:hAnsi="Calibri" w:eastAsia="仿宋_GB2312"/>
              </w:rPr>
            </w:pPr>
          </w:p>
        </w:tc>
        <w:tc>
          <w:tcPr>
            <w:tcW w:w="1598" w:type="dxa"/>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653" w:type="dxa"/>
            <w:vMerge w:val="continue"/>
            <w:vAlign w:val="center"/>
          </w:tcPr>
          <w:p>
            <w:pPr>
              <w:jc w:val="center"/>
              <w:rPr>
                <w:rFonts w:hint="eastAsia" w:ascii="仿宋_GB2312" w:hAnsi="Calibri" w:eastAsia="仿宋_GB2312"/>
              </w:rPr>
            </w:pPr>
          </w:p>
        </w:tc>
        <w:tc>
          <w:tcPr>
            <w:tcW w:w="1171" w:type="dxa"/>
            <w:vAlign w:val="center"/>
          </w:tcPr>
          <w:p>
            <w:pPr>
              <w:jc w:val="center"/>
              <w:rPr>
                <w:rFonts w:hint="eastAsia" w:ascii="仿宋_GB2312" w:hAnsi="Calibri" w:eastAsia="仿宋_GB2312"/>
              </w:rPr>
            </w:pPr>
          </w:p>
        </w:tc>
        <w:tc>
          <w:tcPr>
            <w:tcW w:w="1227" w:type="dxa"/>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1363" w:type="dxa"/>
            <w:vAlign w:val="center"/>
          </w:tcPr>
          <w:p>
            <w:pPr>
              <w:jc w:val="center"/>
              <w:rPr>
                <w:rFonts w:hint="eastAsia" w:ascii="仿宋_GB2312" w:hAnsi="Calibri" w:eastAsia="仿宋_GB2312"/>
              </w:rPr>
            </w:pPr>
          </w:p>
        </w:tc>
        <w:tc>
          <w:tcPr>
            <w:tcW w:w="1598" w:type="dxa"/>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restart"/>
            <w:vAlign w:val="center"/>
          </w:tcPr>
          <w:p>
            <w:pPr>
              <w:jc w:val="center"/>
              <w:rPr>
                <w:rFonts w:hint="eastAsia" w:ascii="仿宋_GB2312" w:hAnsi="Calibri" w:eastAsia="仿宋_GB2312"/>
              </w:rPr>
            </w:pPr>
            <w:r>
              <w:rPr>
                <w:rFonts w:hint="eastAsia" w:ascii="仿宋_GB2312" w:hAnsi="Calibri" w:eastAsia="仿宋_GB2312"/>
              </w:rPr>
              <w:t>主要实训设备</w:t>
            </w:r>
          </w:p>
        </w:tc>
        <w:tc>
          <w:tcPr>
            <w:tcW w:w="2398" w:type="dxa"/>
            <w:gridSpan w:val="2"/>
            <w:vAlign w:val="center"/>
          </w:tcPr>
          <w:p>
            <w:pPr>
              <w:jc w:val="center"/>
              <w:rPr>
                <w:rFonts w:hint="eastAsia" w:ascii="仿宋_GB2312" w:hAnsi="Calibri" w:eastAsia="仿宋_GB2312"/>
              </w:rPr>
            </w:pPr>
            <w:r>
              <w:rPr>
                <w:rFonts w:hint="eastAsia" w:ascii="仿宋_GB2312" w:hAnsi="Calibri" w:eastAsia="仿宋_GB2312"/>
              </w:rPr>
              <w:t>名称</w:t>
            </w:r>
          </w:p>
        </w:tc>
        <w:tc>
          <w:tcPr>
            <w:tcW w:w="1510" w:type="dxa"/>
            <w:vAlign w:val="center"/>
          </w:tcPr>
          <w:p>
            <w:pPr>
              <w:jc w:val="center"/>
              <w:rPr>
                <w:rFonts w:hint="eastAsia" w:ascii="仿宋_GB2312" w:hAnsi="Calibri" w:eastAsia="仿宋_GB2312"/>
              </w:rPr>
            </w:pPr>
            <w:r>
              <w:rPr>
                <w:rFonts w:hint="eastAsia" w:ascii="仿宋_GB2312" w:hAnsi="Calibri" w:eastAsia="仿宋_GB2312"/>
              </w:rPr>
              <w:t>数量</w:t>
            </w:r>
          </w:p>
        </w:tc>
        <w:tc>
          <w:tcPr>
            <w:tcW w:w="2961" w:type="dxa"/>
            <w:gridSpan w:val="2"/>
            <w:vAlign w:val="center"/>
          </w:tcPr>
          <w:p>
            <w:pPr>
              <w:jc w:val="center"/>
              <w:rPr>
                <w:rFonts w:hint="eastAsia" w:ascii="仿宋_GB2312" w:hAnsi="Calibri" w:eastAsia="仿宋_GB2312"/>
              </w:rPr>
            </w:pPr>
            <w:r>
              <w:rPr>
                <w:rFonts w:hint="eastAsia" w:ascii="仿宋_GB2312" w:hAnsi="Calibri" w:eastAsia="仿宋_GB231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2961"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2961"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center"/>
          </w:tcPr>
          <w:p>
            <w:pPr>
              <w:jc w:val="center"/>
              <w:rPr>
                <w:rFonts w:hint="eastAsia" w:ascii="仿宋_GB2312" w:hAnsi="Calibri" w:eastAsia="仿宋_GB2312"/>
              </w:rPr>
            </w:pPr>
          </w:p>
        </w:tc>
        <w:tc>
          <w:tcPr>
            <w:tcW w:w="1510" w:type="dxa"/>
            <w:vAlign w:val="center"/>
          </w:tcPr>
          <w:p>
            <w:pPr>
              <w:jc w:val="center"/>
              <w:rPr>
                <w:rFonts w:hint="eastAsia" w:ascii="仿宋_GB2312" w:hAnsi="Calibri" w:eastAsia="仿宋_GB2312"/>
              </w:rPr>
            </w:pPr>
          </w:p>
        </w:tc>
        <w:tc>
          <w:tcPr>
            <w:tcW w:w="2961" w:type="dxa"/>
            <w:gridSpan w:val="2"/>
            <w:vAlign w:val="center"/>
          </w:tcPr>
          <w:p>
            <w:pPr>
              <w:jc w:val="cente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top"/>
          </w:tcPr>
          <w:p>
            <w:pPr>
              <w:rPr>
                <w:rFonts w:hint="eastAsia" w:ascii="仿宋_GB2312" w:hAnsi="Calibri" w:eastAsia="仿宋_GB2312"/>
              </w:rPr>
            </w:pPr>
            <w:r>
              <w:rPr>
                <w:rFonts w:hint="eastAsia" w:ascii="仿宋_GB2312" w:hAnsi="Calibri" w:eastAsia="仿宋_GB2312"/>
              </w:rPr>
              <w:t>　</w:t>
            </w:r>
          </w:p>
        </w:tc>
        <w:tc>
          <w:tcPr>
            <w:tcW w:w="1510" w:type="dxa"/>
            <w:vAlign w:val="top"/>
          </w:tcPr>
          <w:p>
            <w:pPr>
              <w:rPr>
                <w:rFonts w:hint="eastAsia" w:ascii="仿宋_GB2312" w:hAnsi="Calibri" w:eastAsia="仿宋_GB2312"/>
              </w:rPr>
            </w:pPr>
            <w:r>
              <w:rPr>
                <w:rFonts w:hint="eastAsia" w:ascii="仿宋_GB2312" w:hAnsi="Calibri" w:eastAsia="仿宋_GB2312"/>
              </w:rPr>
              <w:t>　</w:t>
            </w:r>
          </w:p>
        </w:tc>
        <w:tc>
          <w:tcPr>
            <w:tcW w:w="2961" w:type="dxa"/>
            <w:gridSpan w:val="2"/>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653" w:type="dxa"/>
            <w:vMerge w:val="continue"/>
            <w:vAlign w:val="center"/>
          </w:tcPr>
          <w:p>
            <w:pPr>
              <w:jc w:val="center"/>
              <w:rPr>
                <w:rFonts w:hint="eastAsia" w:ascii="仿宋_GB2312" w:hAnsi="Calibri" w:eastAsia="仿宋_GB2312"/>
              </w:rPr>
            </w:pPr>
          </w:p>
        </w:tc>
        <w:tc>
          <w:tcPr>
            <w:tcW w:w="2398" w:type="dxa"/>
            <w:gridSpan w:val="2"/>
            <w:vAlign w:val="top"/>
          </w:tcPr>
          <w:p>
            <w:pPr>
              <w:rPr>
                <w:rFonts w:hint="eastAsia" w:ascii="仿宋_GB2312" w:hAnsi="Calibri" w:eastAsia="仿宋_GB2312"/>
              </w:rPr>
            </w:pPr>
            <w:r>
              <w:rPr>
                <w:rFonts w:hint="eastAsia" w:ascii="仿宋_GB2312" w:hAnsi="Calibri" w:eastAsia="仿宋_GB2312"/>
              </w:rPr>
              <w:t>　</w:t>
            </w:r>
          </w:p>
        </w:tc>
        <w:tc>
          <w:tcPr>
            <w:tcW w:w="1510" w:type="dxa"/>
            <w:vAlign w:val="top"/>
          </w:tcPr>
          <w:p>
            <w:pPr>
              <w:rPr>
                <w:rFonts w:hint="eastAsia" w:ascii="仿宋_GB2312" w:hAnsi="Calibri" w:eastAsia="仿宋_GB2312"/>
              </w:rPr>
            </w:pPr>
            <w:r>
              <w:rPr>
                <w:rFonts w:hint="eastAsia" w:ascii="仿宋_GB2312" w:hAnsi="Calibri" w:eastAsia="仿宋_GB2312"/>
              </w:rPr>
              <w:t>　</w:t>
            </w:r>
          </w:p>
        </w:tc>
        <w:tc>
          <w:tcPr>
            <w:tcW w:w="2961" w:type="dxa"/>
            <w:gridSpan w:val="2"/>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522" w:type="dxa"/>
            <w:gridSpan w:val="6"/>
            <w:vAlign w:val="center"/>
          </w:tcPr>
          <w:p>
            <w:pPr>
              <w:jc w:val="center"/>
              <w:rPr>
                <w:rFonts w:hint="eastAsia" w:ascii="仿宋_GB2312" w:hAnsi="Calibri" w:eastAsia="仿宋_GB2312"/>
              </w:rPr>
            </w:pPr>
            <w:r>
              <w:rPr>
                <w:rFonts w:hint="eastAsia" w:ascii="仿宋_GB2312" w:hAnsi="Calibri" w:eastAsia="仿宋_GB2312"/>
              </w:rPr>
              <w:t>年度建设情况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管理运作</w:t>
            </w:r>
          </w:p>
        </w:tc>
        <w:tc>
          <w:tcPr>
            <w:tcW w:w="6869" w:type="dxa"/>
            <w:gridSpan w:val="5"/>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技艺传承</w:t>
            </w:r>
          </w:p>
        </w:tc>
        <w:tc>
          <w:tcPr>
            <w:tcW w:w="6869" w:type="dxa"/>
            <w:gridSpan w:val="5"/>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技术革新</w:t>
            </w:r>
          </w:p>
        </w:tc>
        <w:tc>
          <w:tcPr>
            <w:tcW w:w="6869" w:type="dxa"/>
            <w:gridSpan w:val="5"/>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技术推广</w:t>
            </w:r>
          </w:p>
        </w:tc>
        <w:tc>
          <w:tcPr>
            <w:tcW w:w="6869" w:type="dxa"/>
            <w:gridSpan w:val="5"/>
            <w:vAlign w:val="center"/>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竞赛获奖</w:t>
            </w:r>
          </w:p>
        </w:tc>
        <w:tc>
          <w:tcPr>
            <w:tcW w:w="6869" w:type="dxa"/>
            <w:gridSpan w:val="5"/>
            <w:vAlign w:val="top"/>
          </w:tcPr>
          <w:p>
            <w:pPr>
              <w:rPr>
                <w:rFonts w:hint="eastAsia" w:ascii="仿宋_GB2312" w:hAnsi="Calibri" w:eastAsia="仿宋_GB2312"/>
              </w:rPr>
            </w:pPr>
            <w:r>
              <w:rPr>
                <w:rFonts w:hint="eastAsia" w:ascii="仿宋_GB2312" w:hAnsi="Calibri" w:eastAsia="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其他情况</w:t>
            </w:r>
          </w:p>
        </w:tc>
        <w:tc>
          <w:tcPr>
            <w:tcW w:w="6869" w:type="dxa"/>
            <w:gridSpan w:val="5"/>
            <w:vAlign w:val="top"/>
          </w:tcPr>
          <w:p>
            <w:pPr>
              <w:rPr>
                <w:rFonts w:hint="eastAsia"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653" w:type="dxa"/>
            <w:vAlign w:val="center"/>
          </w:tcPr>
          <w:p>
            <w:pPr>
              <w:jc w:val="center"/>
              <w:rPr>
                <w:rFonts w:hint="eastAsia" w:ascii="仿宋_GB2312" w:hAnsi="Calibri" w:eastAsia="仿宋_GB2312"/>
              </w:rPr>
            </w:pPr>
            <w:r>
              <w:rPr>
                <w:rFonts w:hint="eastAsia" w:ascii="仿宋_GB2312" w:hAnsi="Calibri" w:eastAsia="仿宋_GB2312"/>
              </w:rPr>
              <w:t>申报声明</w:t>
            </w:r>
          </w:p>
        </w:tc>
        <w:tc>
          <w:tcPr>
            <w:tcW w:w="6869" w:type="dxa"/>
            <w:gridSpan w:val="5"/>
            <w:vAlign w:val="top"/>
          </w:tcPr>
          <w:p>
            <w:pPr>
              <w:ind w:firstLine="420"/>
              <w:rPr>
                <w:rFonts w:hint="eastAsia" w:ascii="仿宋_GB2312" w:hAnsi="Calibri" w:eastAsia="仿宋_GB2312"/>
              </w:rPr>
            </w:pPr>
            <w:r>
              <w:rPr>
                <w:rFonts w:hint="eastAsia" w:ascii="仿宋_GB2312" w:hAnsi="Calibri" w:eastAsia="仿宋_GB2312"/>
              </w:rPr>
              <w:t xml:space="preserve">本表所填内容不含虚假成分，并愿意承担由此引起的一切法律后果。      </w:t>
            </w:r>
            <w:r>
              <w:rPr>
                <w:rFonts w:hint="eastAsia" w:ascii="仿宋_GB2312" w:hAnsi="Calibri" w:eastAsia="仿宋_GB2312"/>
              </w:rPr>
              <w:br w:type="textWrapping"/>
            </w:r>
          </w:p>
          <w:p>
            <w:pPr>
              <w:ind w:firstLine="420"/>
              <w:rPr>
                <w:rFonts w:hint="eastAsia" w:ascii="仿宋_GB2312" w:hAnsi="Calibri" w:eastAsia="仿宋_GB2312"/>
              </w:rPr>
            </w:pPr>
            <w:r>
              <w:rPr>
                <w:rFonts w:hint="eastAsia" w:ascii="仿宋_GB2312" w:hAnsi="Calibri" w:eastAsia="仿宋_GB2312"/>
              </w:rPr>
              <w:br w:type="textWrapping"/>
            </w:r>
            <w:r>
              <w:rPr>
                <w:rFonts w:hint="eastAsia" w:ascii="仿宋_GB2312" w:hAnsi="Calibri" w:eastAsia="仿宋_GB2312"/>
              </w:rPr>
              <w:t xml:space="preserve">                              申报单位（签章）：</w:t>
            </w:r>
          </w:p>
          <w:p>
            <w:pPr>
              <w:ind w:firstLine="3150" w:firstLineChars="1500"/>
              <w:rPr>
                <w:rFonts w:hint="eastAsia" w:ascii="仿宋_GB2312" w:hAnsi="Calibri" w:eastAsia="仿宋_GB2312"/>
              </w:rPr>
            </w:pPr>
            <w:r>
              <w:rPr>
                <w:rFonts w:hint="eastAsia" w:ascii="仿宋_GB2312" w:hAnsi="Calibri" w:eastAsia="仿宋_GB2312"/>
              </w:rPr>
              <w:t xml:space="preserve">申报时间：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1653" w:type="dxa"/>
            <w:vAlign w:val="center"/>
          </w:tcPr>
          <w:p>
            <w:pPr>
              <w:jc w:val="center"/>
              <w:rPr>
                <w:rFonts w:hint="eastAsia" w:ascii="仿宋_GB2312" w:hAnsi="Calibri" w:eastAsia="仿宋_GB2312"/>
              </w:rPr>
            </w:pPr>
          </w:p>
          <w:p>
            <w:pPr>
              <w:jc w:val="center"/>
              <w:rPr>
                <w:rFonts w:hint="eastAsia" w:ascii="仿宋_GB2312" w:hAnsi="Calibri" w:eastAsia="仿宋_GB2312"/>
              </w:rPr>
            </w:pPr>
            <w:r>
              <w:rPr>
                <w:rFonts w:hint="eastAsia" w:ascii="仿宋_GB2312" w:hAnsi="Calibri" w:eastAsia="仿宋_GB2312"/>
              </w:rPr>
              <w:t>备案意见</w:t>
            </w:r>
          </w:p>
          <w:p>
            <w:pPr>
              <w:jc w:val="center"/>
              <w:rPr>
                <w:rFonts w:hint="eastAsia" w:ascii="仿宋_GB2312" w:hAnsi="Calibri" w:eastAsia="仿宋_GB2312"/>
              </w:rPr>
            </w:pPr>
          </w:p>
        </w:tc>
        <w:tc>
          <w:tcPr>
            <w:tcW w:w="6869" w:type="dxa"/>
            <w:gridSpan w:val="5"/>
            <w:vAlign w:val="top"/>
          </w:tcPr>
          <w:p>
            <w:pPr>
              <w:rPr>
                <w:rFonts w:hint="eastAsia" w:ascii="仿宋_GB2312" w:hAnsi="Calibri" w:eastAsia="仿宋_GB2312"/>
              </w:rPr>
            </w:pPr>
          </w:p>
          <w:p>
            <w:pPr>
              <w:rPr>
                <w:rFonts w:hint="eastAsia" w:ascii="仿宋_GB2312" w:hAnsi="Calibri" w:eastAsia="仿宋_GB2312"/>
              </w:rPr>
            </w:pPr>
          </w:p>
          <w:p>
            <w:pPr>
              <w:rPr>
                <w:rFonts w:hint="eastAsia" w:ascii="仿宋_GB2312" w:hAnsi="Calibri" w:eastAsia="仿宋_GB2312"/>
              </w:rPr>
            </w:pPr>
          </w:p>
        </w:tc>
      </w:tr>
    </w:tbl>
    <w:p>
      <w:pPr>
        <w:jc w:val="center"/>
        <w:rPr>
          <w:rFonts w:hint="eastAsia" w:ascii="方正小标宋简体" w:hAnsi="Berlin Sans FB Demi" w:eastAsia="方正小标宋简体"/>
          <w:sz w:val="36"/>
          <w:szCs w:val="22"/>
        </w:rPr>
      </w:pPr>
      <w:r>
        <w:rPr>
          <w:rFonts w:hint="eastAsia" w:ascii="仿宋_GB2312" w:hAnsi="仿宋" w:eastAsia="仿宋_GB2312"/>
          <w:kern w:val="0"/>
          <w:sz w:val="32"/>
          <w:szCs w:val="32"/>
        </w:rPr>
        <w:br w:type="page"/>
      </w:r>
      <w:r>
        <w:rPr>
          <w:rFonts w:hint="eastAsia" w:ascii="方正小标宋简体" w:hAnsi="Berlin Sans FB Demi" w:eastAsia="方正小标宋简体"/>
          <w:sz w:val="36"/>
          <w:szCs w:val="22"/>
        </w:rPr>
        <w:t>深圳市技能大师工作室重点建设项目申报表</w:t>
      </w:r>
    </w:p>
    <w:p>
      <w:pPr>
        <w:jc w:val="center"/>
        <w:rPr>
          <w:rFonts w:hint="eastAsia" w:ascii="仿宋_GB2312" w:hAnsi="Calibri" w:eastAsia="仿宋_GB2312"/>
          <w:szCs w:val="22"/>
        </w:rPr>
      </w:pPr>
      <w:r>
        <w:rPr>
          <w:rFonts w:hint="eastAsia" w:ascii="仿宋_GB2312" w:hAnsi="Calibri" w:eastAsia="仿宋_GB2312"/>
          <w:szCs w:val="22"/>
        </w:rPr>
        <w:t>（          年）</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3793"/>
        <w:gridCol w:w="1424"/>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单位</w:t>
            </w:r>
          </w:p>
        </w:tc>
        <w:tc>
          <w:tcPr>
            <w:tcW w:w="3793" w:type="dxa"/>
            <w:vAlign w:val="center"/>
          </w:tcPr>
          <w:p>
            <w:pPr>
              <w:jc w:val="center"/>
              <w:rPr>
                <w:rFonts w:hint="eastAsia" w:ascii="仿宋_GB2312" w:hAnsi="Calibri" w:eastAsia="仿宋_GB2312"/>
                <w:szCs w:val="22"/>
              </w:rPr>
            </w:pPr>
          </w:p>
        </w:tc>
        <w:tc>
          <w:tcPr>
            <w:tcW w:w="1424" w:type="dxa"/>
            <w:vAlign w:val="center"/>
          </w:tcPr>
          <w:p>
            <w:pPr>
              <w:jc w:val="center"/>
              <w:rPr>
                <w:rFonts w:hint="eastAsia" w:ascii="仿宋_GB2312" w:hAnsi="Calibri" w:eastAsia="仿宋_GB2312"/>
                <w:szCs w:val="22"/>
              </w:rPr>
            </w:pPr>
            <w:r>
              <w:rPr>
                <w:rFonts w:hint="eastAsia" w:ascii="仿宋_GB2312" w:hAnsi="Calibri" w:eastAsia="仿宋_GB2312"/>
                <w:szCs w:val="22"/>
              </w:rPr>
              <w:t>法定代表人</w:t>
            </w:r>
          </w:p>
        </w:tc>
        <w:tc>
          <w:tcPr>
            <w:tcW w:w="1631" w:type="dxa"/>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技能大师工作室负责人</w:t>
            </w:r>
          </w:p>
        </w:tc>
        <w:tc>
          <w:tcPr>
            <w:tcW w:w="3793" w:type="dxa"/>
            <w:vAlign w:val="center"/>
          </w:tcPr>
          <w:p>
            <w:pPr>
              <w:jc w:val="center"/>
              <w:rPr>
                <w:rFonts w:hint="eastAsia" w:ascii="仿宋_GB2312" w:hAnsi="Calibri" w:eastAsia="仿宋_GB2312"/>
                <w:szCs w:val="22"/>
              </w:rPr>
            </w:pPr>
          </w:p>
        </w:tc>
        <w:tc>
          <w:tcPr>
            <w:tcW w:w="1424" w:type="dxa"/>
            <w:vAlign w:val="center"/>
          </w:tcPr>
          <w:p>
            <w:pPr>
              <w:jc w:val="center"/>
              <w:rPr>
                <w:rFonts w:hint="eastAsia" w:ascii="仿宋_GB2312" w:hAnsi="Calibri" w:eastAsia="仿宋_GB2312"/>
                <w:szCs w:val="22"/>
              </w:rPr>
            </w:pPr>
            <w:r>
              <w:rPr>
                <w:rFonts w:hint="eastAsia" w:ascii="仿宋_GB2312" w:hAnsi="Calibri" w:eastAsia="仿宋_GB2312"/>
                <w:szCs w:val="22"/>
              </w:rPr>
              <w:t>联系人</w:t>
            </w:r>
          </w:p>
        </w:tc>
        <w:tc>
          <w:tcPr>
            <w:tcW w:w="1631" w:type="dxa"/>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电子邮箱</w:t>
            </w:r>
          </w:p>
        </w:tc>
        <w:tc>
          <w:tcPr>
            <w:tcW w:w="3793" w:type="dxa"/>
            <w:vAlign w:val="center"/>
          </w:tcPr>
          <w:p>
            <w:pPr>
              <w:jc w:val="center"/>
              <w:rPr>
                <w:rFonts w:hint="eastAsia" w:ascii="仿宋_GB2312" w:hAnsi="Calibri" w:eastAsia="仿宋_GB2312"/>
                <w:szCs w:val="22"/>
              </w:rPr>
            </w:pPr>
          </w:p>
        </w:tc>
        <w:tc>
          <w:tcPr>
            <w:tcW w:w="1424" w:type="dxa"/>
            <w:vAlign w:val="center"/>
          </w:tcPr>
          <w:p>
            <w:pPr>
              <w:jc w:val="center"/>
              <w:rPr>
                <w:rFonts w:hint="eastAsia" w:ascii="仿宋_GB2312" w:hAnsi="Calibri" w:eastAsia="仿宋_GB2312"/>
                <w:szCs w:val="22"/>
              </w:rPr>
            </w:pPr>
            <w:r>
              <w:rPr>
                <w:rFonts w:hint="eastAsia" w:ascii="仿宋_GB2312" w:hAnsi="Calibri" w:eastAsia="仿宋_GB2312"/>
                <w:szCs w:val="22"/>
              </w:rPr>
              <w:t>联系电话</w:t>
            </w:r>
          </w:p>
        </w:tc>
        <w:tc>
          <w:tcPr>
            <w:tcW w:w="1631" w:type="dxa"/>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详细地址</w:t>
            </w:r>
          </w:p>
        </w:tc>
        <w:tc>
          <w:tcPr>
            <w:tcW w:w="6848" w:type="dxa"/>
            <w:gridSpan w:val="3"/>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拟接收资助</w:t>
            </w:r>
          </w:p>
          <w:p>
            <w:pPr>
              <w:jc w:val="center"/>
              <w:rPr>
                <w:rFonts w:hint="eastAsia" w:ascii="仿宋_GB2312" w:hAnsi="Calibri" w:eastAsia="仿宋_GB2312"/>
                <w:szCs w:val="22"/>
              </w:rPr>
            </w:pPr>
            <w:r>
              <w:rPr>
                <w:rFonts w:hint="eastAsia" w:ascii="仿宋_GB2312" w:hAnsi="Calibri" w:eastAsia="仿宋_GB2312"/>
                <w:szCs w:val="22"/>
              </w:rPr>
              <w:t>银行账号</w:t>
            </w:r>
          </w:p>
        </w:tc>
        <w:tc>
          <w:tcPr>
            <w:tcW w:w="6848" w:type="dxa"/>
            <w:gridSpan w:val="3"/>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申请项目名称</w:t>
            </w:r>
          </w:p>
        </w:tc>
        <w:tc>
          <w:tcPr>
            <w:tcW w:w="6848" w:type="dxa"/>
            <w:gridSpan w:val="3"/>
            <w:vAlign w:val="center"/>
          </w:tcPr>
          <w:p>
            <w:pPr>
              <w:jc w:val="center"/>
              <w:rPr>
                <w:rFonts w:hint="eastAsia" w:ascii="仿宋_GB2312" w:hAnsi="Calibri" w:eastAsia="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0"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项目主要内容</w:t>
            </w:r>
          </w:p>
        </w:tc>
        <w:tc>
          <w:tcPr>
            <w:tcW w:w="6848" w:type="dxa"/>
            <w:gridSpan w:val="3"/>
            <w:vAlign w:val="center"/>
          </w:tcPr>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left"/>
              <w:rPr>
                <w:rFonts w:hint="eastAsia" w:ascii="仿宋_GB2312" w:hAnsi="Calibri" w:eastAsia="仿宋_GB2312"/>
                <w:szCs w:val="22"/>
              </w:rPr>
            </w:pPr>
          </w:p>
          <w:p>
            <w:pPr>
              <w:jc w:val="center"/>
              <w:rPr>
                <w:rFonts w:hint="eastAsia" w:ascii="仿宋_GB2312" w:hAnsi="Calibri" w:eastAsia="仿宋_GB2312"/>
                <w:szCs w:val="22"/>
              </w:rPr>
            </w:pPr>
          </w:p>
          <w:p>
            <w:pPr>
              <w:ind w:firstLine="2860" w:firstLineChars="1362"/>
              <w:jc w:val="left"/>
              <w:rPr>
                <w:rFonts w:hint="eastAsia" w:ascii="仿宋_GB2312" w:hAnsi="Calibri" w:eastAsia="仿宋_GB2312"/>
                <w:szCs w:val="22"/>
              </w:rPr>
            </w:pPr>
            <w:r>
              <w:rPr>
                <w:rFonts w:hint="eastAsia" w:ascii="仿宋_GB2312" w:hAnsi="Calibri" w:eastAsia="仿宋_GB2312"/>
                <w:szCs w:val="22"/>
              </w:rPr>
              <w:t>申请单位（签章）：</w:t>
            </w:r>
          </w:p>
          <w:p>
            <w:pPr>
              <w:ind w:firstLine="2860" w:firstLineChars="1362"/>
              <w:jc w:val="left"/>
              <w:rPr>
                <w:rFonts w:hint="eastAsia" w:ascii="仿宋_GB2312" w:hAnsi="Calibri" w:eastAsia="仿宋_GB2312"/>
                <w:szCs w:val="22"/>
              </w:rPr>
            </w:pPr>
            <w:r>
              <w:rPr>
                <w:rFonts w:hint="eastAsia" w:ascii="仿宋_GB2312" w:hAnsi="Calibri" w:eastAsia="仿宋_GB2312"/>
                <w:szCs w:val="22"/>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专家评审意见</w:t>
            </w:r>
          </w:p>
        </w:tc>
        <w:tc>
          <w:tcPr>
            <w:tcW w:w="6848" w:type="dxa"/>
            <w:gridSpan w:val="3"/>
            <w:vAlign w:val="center"/>
          </w:tcPr>
          <w:p>
            <w:pPr>
              <w:jc w:val="left"/>
              <w:rPr>
                <w:rFonts w:hint="eastAsia" w:ascii="仿宋_GB2312" w:hAnsi="Calibri" w:eastAsia="仿宋_GB2312"/>
                <w:szCs w:val="22"/>
              </w:rPr>
            </w:pPr>
            <w:r>
              <w:rPr>
                <w:rFonts w:hint="eastAsia" w:ascii="仿宋_GB2312" w:hAnsi="Calibri" w:eastAsia="仿宋_GB2312"/>
                <w:szCs w:val="22"/>
              </w:rPr>
              <w:t>拟同意列为：□一级重点项目    □二级重点项目    □三级重点项目</w:t>
            </w:r>
            <w:r>
              <w:rPr>
                <w:rFonts w:hint="eastAsia" w:ascii="仿宋_GB2312" w:hAnsi="Calibri" w:eastAsia="仿宋_GB2312"/>
                <w:szCs w:val="22"/>
              </w:rPr>
              <w:br w:type="textWrapping"/>
            </w:r>
            <w:r>
              <w:rPr>
                <w:rFonts w:hint="eastAsia" w:ascii="仿宋_GB2312" w:hAnsi="Calibri" w:eastAsia="仿宋_GB2312"/>
                <w:szCs w:val="22"/>
              </w:rPr>
              <w:t xml:space="preserve">            □不列入重点项目</w:t>
            </w:r>
            <w:r>
              <w:rPr>
                <w:rFonts w:hint="eastAsia" w:ascii="仿宋_GB2312" w:hAnsi="Calibri" w:eastAsia="仿宋_GB2312"/>
                <w:szCs w:val="22"/>
              </w:rPr>
              <w:br w:type="textWrapping"/>
            </w:r>
            <w:r>
              <w:rPr>
                <w:rFonts w:hint="eastAsia" w:ascii="仿宋_GB2312" w:hAnsi="Calibri" w:eastAsia="仿宋_GB2312"/>
                <w:szCs w:val="22"/>
              </w:rPr>
              <w:t xml:space="preserve">                                      </w:t>
            </w:r>
            <w:r>
              <w:rPr>
                <w:rFonts w:hint="eastAsia" w:ascii="仿宋_GB2312" w:hAnsi="Calibri" w:eastAsia="仿宋_GB2312"/>
                <w:szCs w:val="22"/>
              </w:rPr>
              <w:br w:type="textWrapping"/>
            </w:r>
            <w:r>
              <w:rPr>
                <w:rFonts w:hint="eastAsia" w:ascii="仿宋_GB2312" w:hAnsi="Calibri" w:eastAsia="仿宋_GB2312"/>
                <w:szCs w:val="22"/>
              </w:rPr>
              <w:t xml:space="preserve">                                      审核人：</w:t>
            </w:r>
            <w:r>
              <w:rPr>
                <w:rFonts w:hint="eastAsia" w:ascii="仿宋_GB2312" w:hAnsi="Calibri" w:eastAsia="仿宋_GB2312"/>
                <w:szCs w:val="22"/>
              </w:rPr>
              <w:br w:type="textWrapping"/>
            </w:r>
            <w:r>
              <w:rPr>
                <w:rFonts w:hint="eastAsia" w:ascii="仿宋_GB2312" w:hAnsi="Calibri" w:eastAsia="仿宋_GB2312"/>
                <w:szCs w:val="22"/>
              </w:rPr>
              <w:t xml:space="preserve">                                    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trPr>
        <w:tc>
          <w:tcPr>
            <w:tcW w:w="1674" w:type="dxa"/>
            <w:vAlign w:val="center"/>
          </w:tcPr>
          <w:p>
            <w:pPr>
              <w:jc w:val="center"/>
              <w:rPr>
                <w:rFonts w:hint="eastAsia" w:ascii="仿宋_GB2312" w:hAnsi="Calibri" w:eastAsia="仿宋_GB2312"/>
                <w:szCs w:val="22"/>
              </w:rPr>
            </w:pPr>
            <w:r>
              <w:rPr>
                <w:rFonts w:hint="eastAsia" w:ascii="仿宋_GB2312" w:hAnsi="Calibri" w:eastAsia="仿宋_GB2312"/>
                <w:szCs w:val="22"/>
              </w:rPr>
              <w:t>市人力资源保障局认定意见</w:t>
            </w:r>
          </w:p>
        </w:tc>
        <w:tc>
          <w:tcPr>
            <w:tcW w:w="6848" w:type="dxa"/>
            <w:gridSpan w:val="3"/>
            <w:vAlign w:val="center"/>
          </w:tcPr>
          <w:p>
            <w:pPr>
              <w:jc w:val="left"/>
              <w:rPr>
                <w:rFonts w:hint="eastAsia" w:ascii="仿宋_GB2312" w:hAnsi="Calibri" w:eastAsia="仿宋_GB231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erlin Sans FB Demi">
    <w:altName w:val="Segoe Print"/>
    <w:panose1 w:val="020E0802020502020306"/>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35C32"/>
    <w:rsid w:val="63A35C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2016-10-27T09:03:00Z</dcterms:created>
  <dc:creator>user</dc:creator>
  <cp:lastModifiedBy>user</cp:lastModifiedBy>
  <dcterms:modified xsi:type="dcterms:W3CDTF">2016-10-27T09:04:05Z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