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spacing w:line="58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2019年职业技能鉴定考评人员</w: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续聘职业（工种）目录</w:t>
      </w:r>
    </w:p>
    <w:p>
      <w:pPr>
        <w:widowControl/>
        <w:shd w:val="clear" w:color="auto" w:fill="FFFFFF"/>
        <w:spacing w:line="360" w:lineRule="exact"/>
        <w:jc w:val="center"/>
        <w:outlineLvl w:val="3"/>
        <w:rPr>
          <w:rFonts w:ascii="黑体" w:hAnsi="黑体" w:eastAsia="黑体" w:cs="宋体"/>
          <w:kern w:val="0"/>
          <w:sz w:val="44"/>
          <w:szCs w:val="44"/>
        </w:rPr>
      </w:pPr>
    </w:p>
    <w:tbl>
      <w:tblPr>
        <w:tblStyle w:val="3"/>
        <w:tblW w:w="85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418"/>
        <w:gridCol w:w="3685"/>
        <w:gridCol w:w="24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4"/>
              </w:rPr>
              <w:t>职业代码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4"/>
              </w:rPr>
              <w:t>职业名称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03-048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制冷空调系统安装维修工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03-127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眼镜验光员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03-804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眼镜定配工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03-805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中央空调系统运行操作员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07-802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茶艺师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07-804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评茶员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09-015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钳工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09-018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车工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普通车工方向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09-902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车工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数控车工方向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09-019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铣工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普通铣床操作工方向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09-801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铣工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数控铣床操作工方向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09-024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电切削工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电火花机操作方向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09-025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电切削工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线切割机操作方向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09-030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09-033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焊工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13-011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防水工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13-036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电梯安装维修工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13-214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手工木工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20-017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汽车维修工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燃油汽车方向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20-138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汽车维修工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电动汽车方向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25-131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模具工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41-119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安检员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46-006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中式烹调师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46-007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西式烹调师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46-008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中式面点师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46-009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西式面点师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46-011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美发师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46-012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美容师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46-100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保安员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46-104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有害生物防制员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46-112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育婴员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46-211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智能楼宇管理员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90-222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智能视频监控技术应用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专项能力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90-218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首饰执模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专项能力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90-037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计算机直接制版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专项能力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90-224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计算机直接制版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专项能力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90-048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单片机控制系统开发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专项能力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90-061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嵌入式系统开发（LabVIEW编程）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专项能力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90-225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</w:rPr>
              <w:t>广府风味菜烹饪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专项能力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90-226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</w:rPr>
              <w:t>广式点心制作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专项能力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90-227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</w:rPr>
              <w:t>广东烧味制作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专项能力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90-228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</w:rPr>
              <w:t>潮式风味菜烹饪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专项能力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90-229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</w:rPr>
              <w:t>潮式卤</w:t>
            </w:r>
            <w:r>
              <w:rPr>
                <w:rFonts w:hint="eastAsia" w:ascii="仿宋_GB2312" w:hAnsi="仿宋" w:eastAsia="仿宋_GB2312"/>
                <w:sz w:val="24"/>
              </w:rPr>
              <w:t>味</w:t>
            </w:r>
            <w:r>
              <w:rPr>
                <w:rFonts w:ascii="仿宋_GB2312" w:hAnsi="仿宋" w:eastAsia="仿宋_GB2312"/>
                <w:sz w:val="24"/>
              </w:rPr>
              <w:t>制作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专项能力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90-230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</w:rPr>
              <w:t>客家风味菜烹饪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专项能力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03-002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摄影师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03-013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商品营业员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03-126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服装设计定制工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03-801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会展设计师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03-803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收银员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03-807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珠宝首饰营业员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04-003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客房服务员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09-037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无损检测员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09-041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加工中心操作工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09-803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数控机床装调维修工（电气）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13-015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测量放线工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13-022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管道工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13-084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绿化工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17-381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服装裁剪工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18-379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贵金属首饰手工制作工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18-400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塑料注塑工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20-021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汽车维修电工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20-022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汽车维修漆工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20-024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汽车维修钣金工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21-057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用户通信终端维修员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21-057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用户通信终端维修员（原移动电话机维修员）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22-009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装饰美工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22-801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美工师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22-802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动画绘制员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22-807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装潢美术设计员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29-007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电脑照排工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29-035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平版印刷工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29-851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印品整饰工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30-023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化学检验工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33-089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微生物检定工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33-199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药物制剂工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33-906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药物检验工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36-007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电子仪器仪表检定修理工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36-018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家用电子产品维修工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36-064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程控交换机调试工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36-322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电子元器件检验员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36-805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激光机装调工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36-808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电子图像处理工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46-010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餐厅服务员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46-027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保险理赔员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46-105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室内装饰设计员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46-109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广告设计师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46-110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营养配餐员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46-201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玩具设计师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46-202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家具设计师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46-203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首饰设计师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46-204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可编程序控制系统设计师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46-204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可编程序控制系统设计师(高训)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46-209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景观设计师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46-223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包装设计师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46-224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数控程序员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46-228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风景园林工程技术员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46-232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陈列展览设计员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46-542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贵金属首饰检验员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46-543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钻石检验员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46-544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宝玉石检验员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46-549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二手车鉴定评估师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</w:tbl>
    <w:p/>
    <w:p>
      <w:pPr>
        <w:spacing w:line="580" w:lineRule="exact"/>
        <w:jc w:val="right"/>
        <w:rPr>
          <w:rFonts w:hint="eastAsia" w:ascii="仿宋_GB2312" w:eastAsia="仿宋_GB2312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C73A5"/>
    <w:rsid w:val="14F31C94"/>
    <w:rsid w:val="2A4C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2019-07-11T09:07:00Z</dcterms:created>
  <dc:creator>孔磊杰</dc:creator>
  <cp:lastModifiedBy>孔磊杰</cp:lastModifiedBy>
  <dcterms:modified xsi:type="dcterms:W3CDTF">2019-07-11T09:07:56Z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