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2019年招聘考评人员职业（工种）目录</w:t>
      </w:r>
      <w:bookmarkEnd w:id="0"/>
    </w:p>
    <w:tbl>
      <w:tblPr>
        <w:tblStyle w:val="3"/>
        <w:tblW w:w="9664" w:type="dxa"/>
        <w:jc w:val="center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31"/>
        <w:gridCol w:w="1967"/>
        <w:gridCol w:w="2520"/>
        <w:gridCol w:w="1410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工种代码</w:t>
            </w:r>
          </w:p>
        </w:tc>
        <w:tc>
          <w:tcPr>
            <w:tcW w:w="19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工种名称</w:t>
            </w:r>
          </w:p>
        </w:tc>
        <w:tc>
          <w:tcPr>
            <w:tcW w:w="2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招聘考评员等级</w:t>
            </w:r>
          </w:p>
        </w:tc>
        <w:tc>
          <w:tcPr>
            <w:tcW w:w="14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是否专项职业能力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03-048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制冷空调系统安装维修工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03-127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眼镜验光员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03-804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眼镜定配工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03-805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中央空调系统运行操作员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07-802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茶艺师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07-804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评茶员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09-015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钳工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09-018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车工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普通车工方向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09-902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车工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数控车工方向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铣工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普通铣床操作工方向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09-801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铣工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数控铣床操作工方向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09-024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电切削工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电火花机操作方向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09-025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电切削工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线切割机操作方向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09-033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焊工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工种代码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工种名称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招聘考评员等级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是否专项职业能力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13-011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防水工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13-036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电梯安装维修工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13-214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手工木工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20-017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汽车维修工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燃油汽车方向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20-138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汽车维修工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电动汽车方向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25-131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模具工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41-119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安检员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中式烹调师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西式烹调师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中式面点师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西式面点师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美发师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46-012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美容师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46-100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保安员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46-104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有害生物防制员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46-112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育婴员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46-211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智能楼宇管理员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90-222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视频监控技术应用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90-218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首饰执模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90-037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计算机直接制版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90-224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计算机直接制版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90-048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单片机控制系统开发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90-061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嵌入式系统开发（LabVIEW编程）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广府风味菜烹饪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广式点心制作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广东烧味制作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潮式风味菜烹饪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90-229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潮式卤</w:t>
            </w:r>
            <w:r>
              <w:rPr>
                <w:rFonts w:hint="eastAsia" w:ascii="仿宋_GB2312" w:hAnsi="仿宋" w:eastAsia="仿宋_GB2312"/>
                <w:sz w:val="24"/>
              </w:rPr>
              <w:t>味</w:t>
            </w:r>
            <w:r>
              <w:rPr>
                <w:rFonts w:ascii="仿宋_GB2312" w:hAnsi="仿宋" w:eastAsia="仿宋_GB2312"/>
                <w:sz w:val="24"/>
              </w:rPr>
              <w:t>制作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90-230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</w:rPr>
              <w:t>客家风味菜烹饪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考评员或高级考评员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570D"/>
    <w:rsid w:val="14F31C94"/>
    <w:rsid w:val="178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2019-07-12T06:42:00Z</dcterms:created>
  <dc:creator>孔磊杰</dc:creator>
  <cp:lastModifiedBy>孔磊杰</cp:lastModifiedBy>
  <dcterms:modified xsi:type="dcterms:W3CDTF">2019-07-12T06:43:17Z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