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ind w:right="0"/>
        <w:jc w:val="center"/>
        <w:textAlignment w:val="center"/>
        <w:rPr>
          <w:rFonts w:hint="eastAsia" w:ascii="方正小标宋简体" w:hAnsi="方正小标宋简体" w:eastAsia="方正小标宋简体" w:cs="方正小标宋简体"/>
          <w:kern w:val="0"/>
          <w:sz w:val="44"/>
          <w:szCs w:val="44"/>
        </w:rPr>
      </w:pPr>
      <w:bookmarkStart w:id="0" w:name="_GoBack"/>
      <w:bookmarkEnd w:id="0"/>
      <w:r>
        <w:rPr>
          <w:rFonts w:hint="eastAsia" w:ascii="方正小标宋简体" w:hAnsi="方正小标宋简体" w:eastAsia="方正小标宋简体" w:cs="方正小标宋简体"/>
          <w:kern w:val="0"/>
          <w:sz w:val="44"/>
          <w:szCs w:val="44"/>
          <w:lang w:val="en-US" w:eastAsia="zh-CN" w:bidi="ar-SA"/>
        </w:rPr>
        <w:t>机关事业单位养老保险参保人员缴费变更申报表</w:t>
      </w:r>
    </w:p>
    <w:p>
      <w:pPr>
        <w:keepNext w:val="0"/>
        <w:keepLines w:val="0"/>
        <w:widowControl w:val="0"/>
        <w:suppressLineNumbers w:val="0"/>
        <w:spacing w:before="0" w:beforeLines="0" w:beforeAutospacing="0" w:after="0" w:afterLines="0" w:afterAutospacing="0"/>
        <w:ind w:left="0" w:right="0"/>
        <w:jc w:val="both"/>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both"/>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lang w:val="en-US" w:eastAsia="zh-CN" w:bidi="ar-SA"/>
        </w:rPr>
        <w:t xml:space="preserve">    </w:t>
      </w:r>
      <w:r>
        <w:rPr>
          <w:rFonts w:hint="default" w:ascii="Times New Roman" w:hAnsi="Times New Roman" w:eastAsia="仿宋_GB2312" w:cs="Times New Roman"/>
          <w:kern w:val="0"/>
          <w:sz w:val="28"/>
          <w:szCs w:val="28"/>
          <w:lang w:val="en-US" w:eastAsia="zh-CN" w:bidi="ar-SA"/>
        </w:rPr>
        <w:t xml:space="preserve">单位名称（公章）：                                         社会保险登记编号： </w:t>
      </w:r>
      <w:r>
        <w:rPr>
          <w:rFonts w:hint="default" w:ascii="Times New Roman" w:hAnsi="Times New Roman" w:eastAsia="仿宋" w:cs="Times New Roman"/>
          <w:kern w:val="0"/>
          <w:sz w:val="28"/>
          <w:szCs w:val="28"/>
          <w:lang w:val="en-US" w:eastAsia="zh-CN" w:bidi="ar-SA"/>
        </w:rPr>
        <w:t xml:space="preserve">          </w:t>
      </w:r>
    </w:p>
    <w:tbl>
      <w:tblPr>
        <w:tblStyle w:val="4"/>
        <w:tblW w:w="131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4"/>
        <w:gridCol w:w="1074"/>
        <w:gridCol w:w="5176"/>
        <w:gridCol w:w="2433"/>
        <w:gridCol w:w="1244"/>
        <w:gridCol w:w="1276"/>
        <w:gridCol w:w="1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4" w:hRule="atLeast"/>
          <w:jc w:val="center"/>
        </w:trPr>
        <w:tc>
          <w:tcPr>
            <w:tcW w:w="4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0"/>
                <w:sz w:val="28"/>
                <w:szCs w:val="28"/>
                <w:lang w:val="en-US" w:eastAsia="zh-CN" w:bidi="ar-SA"/>
              </w:rPr>
              <w:t>号</w:t>
            </w:r>
          </w:p>
        </w:tc>
        <w:tc>
          <w:tcPr>
            <w:tcW w:w="107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kern w:val="2"/>
                <w:sz w:val="28"/>
                <w:szCs w:val="28"/>
                <w:highlight w:val="yellow"/>
              </w:rPr>
            </w:pPr>
            <w:r>
              <w:rPr>
                <w:rFonts w:hint="eastAsia" w:ascii="仿宋_GB2312" w:hAnsi="仿宋_GB2312" w:eastAsia="仿宋_GB2312" w:cs="仿宋_GB2312"/>
                <w:kern w:val="0"/>
                <w:sz w:val="28"/>
                <w:szCs w:val="28"/>
                <w:lang w:val="en-US" w:eastAsia="zh-CN" w:bidi="ar-SA"/>
              </w:rPr>
              <w:t>姓名</w:t>
            </w:r>
          </w:p>
        </w:tc>
        <w:tc>
          <w:tcPr>
            <w:tcW w:w="5176"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公民身份号码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0"/>
                <w:sz w:val="28"/>
                <w:szCs w:val="28"/>
                <w:lang w:val="en-US" w:eastAsia="zh-CN" w:bidi="ar-SA"/>
              </w:rPr>
              <w:t>(社会保障号码)</w:t>
            </w:r>
          </w:p>
        </w:tc>
        <w:tc>
          <w:tcPr>
            <w:tcW w:w="2433" w:type="dxa"/>
            <w:vMerge w:val="restart"/>
            <w:tcBorders>
              <w:top w:val="single" w:color="auto" w:sz="4" w:space="0"/>
              <w:left w:val="nil"/>
              <w:right w:val="single" w:color="auto" w:sz="4" w:space="0"/>
            </w:tcBorders>
            <w:noWrap w:val="0"/>
            <w:vAlign w:val="center"/>
          </w:tcPr>
          <w:p>
            <w:pPr>
              <w:spacing w:line="56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color w:val="auto"/>
                <w:kern w:val="2"/>
                <w:sz w:val="28"/>
                <w:szCs w:val="28"/>
                <w:lang w:val="en-US" w:eastAsia="zh-CN" w:bidi="ar-SA"/>
              </w:rPr>
              <w:t>起止时间</w:t>
            </w:r>
          </w:p>
        </w:tc>
        <w:tc>
          <w:tcPr>
            <w:tcW w:w="2520" w:type="dxa"/>
            <w:gridSpan w:val="2"/>
            <w:tcBorders>
              <w:top w:val="single" w:color="auto" w:sz="4" w:space="0"/>
              <w:left w:val="nil"/>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SA"/>
              </w:rPr>
              <w:t>月平均工资(元)</w:t>
            </w:r>
          </w:p>
        </w:tc>
        <w:tc>
          <w:tcPr>
            <w:tcW w:w="1507"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0"/>
                <w:sz w:val="28"/>
                <w:szCs w:val="28"/>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jc w:val="center"/>
        </w:trPr>
        <w:tc>
          <w:tcPr>
            <w:tcW w:w="4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cs="Times New Roman"/>
                <w:sz w:val="20"/>
                <w:szCs w:val="20"/>
              </w:rPr>
            </w:pPr>
          </w:p>
        </w:tc>
        <w:tc>
          <w:tcPr>
            <w:tcW w:w="107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cs="Times New Roman"/>
                <w:sz w:val="20"/>
                <w:szCs w:val="20"/>
              </w:rPr>
            </w:pPr>
          </w:p>
        </w:tc>
        <w:tc>
          <w:tcPr>
            <w:tcW w:w="5176"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cs="Times New Roman"/>
                <w:sz w:val="20"/>
                <w:szCs w:val="20"/>
              </w:rPr>
            </w:pPr>
          </w:p>
        </w:tc>
        <w:tc>
          <w:tcPr>
            <w:tcW w:w="2433"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center"/>
              <w:rPr>
                <w:rFonts w:hint="default" w:ascii="Times New Roman" w:eastAsia="仿宋_GB2312" w:cs="Times New Roman"/>
                <w:kern w:val="2"/>
                <w:sz w:val="28"/>
                <w:szCs w:val="28"/>
              </w:rPr>
            </w:pPr>
          </w:p>
        </w:tc>
        <w:tc>
          <w:tcPr>
            <w:tcW w:w="12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eastAsia="仿宋_GB2312" w:cs="Times New Roman"/>
                <w:kern w:val="2"/>
                <w:sz w:val="28"/>
                <w:szCs w:val="28"/>
              </w:rPr>
            </w:pPr>
            <w:r>
              <w:rPr>
                <w:rFonts w:hint="default" w:ascii="Times New Roman" w:hAnsi="Times New Roman" w:eastAsia="仿宋_GB2312" w:cs="Times New Roman"/>
                <w:kern w:val="0"/>
                <w:sz w:val="28"/>
                <w:szCs w:val="28"/>
                <w:lang w:val="en-US" w:eastAsia="zh-CN" w:bidi="ar-SA"/>
              </w:rPr>
              <w:t>变更前</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eastAsia="仿宋_GB2312" w:cs="Times New Roman"/>
                <w:kern w:val="2"/>
                <w:sz w:val="28"/>
                <w:szCs w:val="28"/>
                <w:lang w:eastAsia="zh-CN"/>
              </w:rPr>
            </w:pPr>
            <w:r>
              <w:rPr>
                <w:rFonts w:hint="default" w:ascii="Times New Roman" w:eastAsia="仿宋_GB2312" w:cs="Times New Roman"/>
                <w:kern w:val="2"/>
                <w:sz w:val="28"/>
                <w:szCs w:val="28"/>
                <w:lang w:eastAsia="zh-CN"/>
              </w:rPr>
              <w:t>变更后</w:t>
            </w:r>
          </w:p>
        </w:tc>
        <w:tc>
          <w:tcPr>
            <w:tcW w:w="1507"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eastAsia="仿宋_GB2312" w:cs="Times New Roman"/>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textAlignment w:val="center"/>
              <w:rPr>
                <w:rFonts w:hint="default" w:ascii="Times New Roman" w:eastAsia="仿宋_GB2312" w:cs="Times New Roman"/>
                <w:kern w:val="0"/>
                <w:sz w:val="24"/>
                <w:szCs w:val="24"/>
                <w:highlight w:val="yellow"/>
              </w:rPr>
            </w:pPr>
          </w:p>
        </w:tc>
        <w:tc>
          <w:tcPr>
            <w:tcW w:w="51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lang w:val="en-US" w:eastAsia="zh-CN"/>
              </w:rPr>
            </w:pPr>
          </w:p>
        </w:tc>
        <w:tc>
          <w:tcPr>
            <w:tcW w:w="124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lang w:val="en-US" w:eastAsia="zh-CN"/>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lang w:val="en-US" w:eastAsia="zh-CN"/>
              </w:rPr>
            </w:pPr>
          </w:p>
        </w:tc>
        <w:tc>
          <w:tcPr>
            <w:tcW w:w="150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51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4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50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51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4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50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51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4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50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51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4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50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exac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07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51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2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4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c>
          <w:tcPr>
            <w:tcW w:w="150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tLeast"/>
              <w:ind w:left="0" w:right="0"/>
              <w:jc w:val="both"/>
              <w:rPr>
                <w:rFonts w:hint="default" w:ascii="Times New Roman" w:eastAsia="仿宋_GB2312" w:cs="Times New Roman"/>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3" w:hRule="atLeast"/>
          <w:jc w:val="center"/>
        </w:trPr>
        <w:tc>
          <w:tcPr>
            <w:tcW w:w="13194"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bidi="ar-SA"/>
              </w:rPr>
              <w:t xml:space="preserve">单位经办人签章：                                           </w:t>
            </w:r>
          </w:p>
          <w:p>
            <w:pPr>
              <w:keepNext w:val="0"/>
              <w:keepLines w:val="0"/>
              <w:widowControl w:val="0"/>
              <w:suppressLineNumbers w:val="0"/>
              <w:spacing w:before="0" w:beforeLines="0" w:beforeAutospacing="0" w:after="0" w:afterLines="0" w:afterAutospacing="0" w:line="240" w:lineRule="auto"/>
              <w:ind w:left="0" w:right="0"/>
              <w:jc w:val="both"/>
              <w:textAlignment w:val="center"/>
              <w:rPr>
                <w:rFonts w:hint="default" w:ascii="Times New Roman" w:hAnsi="Times New Roman" w:eastAsia="黑体" w:cs="Times New Roman"/>
                <w:kern w:val="2"/>
                <w:sz w:val="24"/>
                <w:szCs w:val="24"/>
              </w:rPr>
            </w:pPr>
            <w:r>
              <w:rPr>
                <w:rFonts w:hint="default" w:ascii="Times New Roman" w:hAnsi="Times New Roman" w:eastAsia="仿宋_GB2312" w:cs="Times New Roman"/>
                <w:kern w:val="0"/>
                <w:sz w:val="28"/>
                <w:szCs w:val="28"/>
                <w:lang w:val="en-US" w:eastAsia="zh-CN" w:bidi="ar-SA"/>
              </w:rPr>
              <w:t>联系手机号码：                                        年   月   日</w:t>
            </w:r>
          </w:p>
        </w:tc>
      </w:tr>
    </w:tbl>
    <w:p>
      <w:pP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 xml:space="preserve">                                                                广东省社会保险基金管理局制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填写说明</w:t>
      </w:r>
    </w:p>
    <w:p>
      <w:pPr>
        <w:pStyle w:val="2"/>
        <w:rPr>
          <w:rFonts w:hint="eastAsia" w:ascii="Times New Roman" w:hAnsi="Times New Roman" w:eastAsia="仿宋_GB2312" w:cs="Times New Roman"/>
          <w:b w:val="0"/>
          <w:kern w:val="2"/>
          <w:sz w:val="28"/>
          <w:szCs w:val="28"/>
          <w:lang w:val="en-US" w:eastAsia="zh-CN" w:bidi="ar-SA"/>
        </w:rPr>
      </w:pPr>
    </w:p>
    <w:p>
      <w:pPr>
        <w:pStyle w:val="2"/>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1.本表是参保单位到社保经办机构办理缴费月数和缴费工资基数变更及单位多缴、少缴基本养老保险费退补款等业务时填写。</w:t>
      </w:r>
    </w:p>
    <w:p>
      <w:pPr>
        <w:pStyle w:val="2"/>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2.单位名称：与有关机关批准成立的文书或其他核准执业证件中的单位名称一致，不得填写简称。</w:t>
      </w:r>
    </w:p>
    <w:p>
      <w:pPr>
        <w:pStyle w:val="2"/>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3.社会保险登记编号：指办理社会保险登记时记录的登记编号。</w:t>
      </w:r>
    </w:p>
    <w:p>
      <w:pPr>
        <w:pStyle w:val="2"/>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 xml:space="preserve">4.姓名、公民身份号码（社会保障号码）：与有效身份证件或社会保障卡上内容一致。 </w:t>
      </w:r>
    </w:p>
    <w:p>
      <w:pPr>
        <w:pStyle w:val="2"/>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5.起止时间：填写需变更缴费时段起止时间，时间为6位数字，格式：YYYYMM-YYYYMM。</w:t>
      </w:r>
    </w:p>
    <w:p>
      <w:pPr>
        <w:pStyle w:val="2"/>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6.月平均工资（元）：填写起止时段的缴费工资，按规定的缴费工资基数项目和标准申报。</w:t>
      </w:r>
    </w:p>
    <w:p>
      <w:pPr>
        <w:pStyle w:val="2"/>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7.备注: 需要注明的事项。</w:t>
      </w:r>
    </w:p>
    <w:p>
      <w:pPr>
        <w:pStyle w:val="2"/>
        <w:rPr>
          <w:rFonts w:hint="default"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 xml:space="preserve"> </w:t>
      </w:r>
    </w:p>
    <w:sectPr>
      <w:pgSz w:w="16838" w:h="11906" w:orient="landscape"/>
      <w:pgMar w:top="1800" w:right="1440" w:bottom="141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926B8"/>
    <w:rsid w:val="03D926B8"/>
    <w:rsid w:val="2C95198E"/>
    <w:rsid w:val="58EE433A"/>
    <w:rsid w:val="7D72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line="240" w:lineRule="auto"/>
      <w:ind w:firstLine="880" w:firstLineChars="200"/>
      <w:jc w:val="both"/>
      <w:outlineLvl w:val="1"/>
    </w:pPr>
    <w:rPr>
      <w:rFonts w:ascii="楷体_GB2312" w:hAnsi="楷体_GB2312" w:eastAsia="楷体_GB2312" w:cs="楷体_GB2312"/>
      <w: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仿宋_GB2312" w:eastAsia="方正细圆简体"/>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2023-06-13T01:47:00Z</dcterms:created>
  <dc:creator>吕慜</dc:creator>
  <cp:lastModifiedBy>吕慜</cp:lastModifiedBy>
  <dcterms:modified xsi:type="dcterms:W3CDTF">2023-06-13T07:22:57Z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20744D7457F34261894252A2A00D9CE2</vt:lpwstr>
  </property>
</Properties>
</file>