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eastAsiaTheme="minorEastAsia"/>
          <w:lang w:val="en-US" w:eastAsia="zh-CN"/>
        </w:rPr>
      </w:pPr>
      <w:bookmarkStart w:id="1" w:name="_GoBack"/>
      <w:bookmarkStart w:id="0" w:name="_Toc135293159"/>
      <w:r>
        <w:rPr>
          <w:rFonts w:hint="eastAsia"/>
        </w:rPr>
        <w:t>2024年事业单位人事管理高校培训项目</w:t>
      </w:r>
      <w:bookmarkEnd w:id="0"/>
      <w:r>
        <w:rPr>
          <w:rFonts w:hint="eastAsia"/>
          <w:lang w:val="en-US" w:eastAsia="zh-CN"/>
        </w:rPr>
        <w:t>招标公告</w:t>
      </w:r>
    </w:p>
    <w:bookmarkEnd w:id="1"/>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2024年事业单位人事管理高校培训项目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SZZZ2024-QC0160</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2、项目名称：2024年事业单位人事管理高校培训项目</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396,952.00</w:t>
      </w:r>
      <w:r>
        <w:rPr>
          <w:rFonts w:hint="eastAsia" w:ascii="宋体" w:hAnsi="宋体" w:eastAsia="宋体"/>
          <w:snapToGrid w:val="0"/>
          <w:color w:val="auto"/>
          <w:sz w:val="21"/>
          <w:szCs w:val="21"/>
        </w:rPr>
        <w:t>元</w:t>
      </w:r>
    </w:p>
    <w:p>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396,952.00</w:t>
      </w:r>
      <w:r>
        <w:rPr>
          <w:rFonts w:hint="eastAsia" w:ascii="宋体" w:hAnsi="宋体" w:eastAsia="宋体"/>
          <w:snapToGrid w:val="0"/>
          <w:color w:val="auto"/>
          <w:sz w:val="21"/>
          <w:szCs w:val="21"/>
        </w:rPr>
        <w:t>元</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pPr>
              <w:pStyle w:val="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5"/>
              <w:spacing w:line="360" w:lineRule="auto"/>
              <w:jc w:val="center"/>
              <w:rPr>
                <w:sz w:val="21"/>
              </w:rPr>
            </w:pPr>
            <w:r>
              <w:rPr>
                <w:sz w:val="21"/>
              </w:rPr>
              <w:t>标的名称</w:t>
            </w:r>
          </w:p>
        </w:tc>
        <w:tc>
          <w:tcPr>
            <w:tcW w:w="921" w:type="dxa"/>
            <w:shd w:val="clear" w:color="auto" w:fill="ABCDEF"/>
            <w:vAlign w:val="center"/>
          </w:tcPr>
          <w:p>
            <w:pPr>
              <w:pStyle w:val="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2024年事业单位人事管理高校培训项目</w:t>
            </w:r>
          </w:p>
        </w:tc>
        <w:tc>
          <w:tcPr>
            <w:tcW w:w="921"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8"/>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8"/>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2024年4月28日15点00分（北京时间）</w:t>
      </w:r>
    </w:p>
    <w:p>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8"/>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8"/>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名称：深圳市人力资源和社会保障局</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地址：广东省深圳市福田区深南大道8005号深圳人才园</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联系方式：0755-88123080</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联系方式：党工，0755-83026699</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项目联系人：党工</w:t>
      </w:r>
    </w:p>
    <w:p>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DNlNTJlYTAwNmQ2Yjk4ZmVmNDljZjRjNTcyN2QifQ=="/>
  </w:docVars>
  <w:rsids>
    <w:rsidRoot w:val="053B298E"/>
    <w:rsid w:val="053B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Theme="minorEastAsia"/>
      <w:bCs w:val="0"/>
      <w:kern w:val="44"/>
      <w:sz w:val="44"/>
      <w:szCs w:val="28"/>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Web)"/>
    <w:basedOn w:val="1"/>
    <w:qFormat/>
    <w:uiPriority w:val="99"/>
    <w:pPr>
      <w:widowControl/>
      <w:spacing w:before="100" w:beforeAutospacing="1" w:after="100" w:afterAutospacing="1"/>
      <w:jc w:val="left"/>
    </w:pPr>
    <w:rPr>
      <w:kern w:val="0"/>
      <w:sz w:val="24"/>
    </w:rPr>
  </w:style>
  <w:style w:type="paragraph" w:customStyle="1" w:styleId="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2024-04-16T09:56:00Z</dcterms:created>
  <dc:creator>中正招标 党工</dc:creator>
  <cp:lastModifiedBy>中正招标 党工</cp:lastModifiedBy>
  <dcterms:modified xsi:type="dcterms:W3CDTF">2024-04-16T10:05:46Z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62D5BB54ACCD43F18EA3C29D9D0DD6D3_11</vt:lpwstr>
  </property>
</Properties>
</file>