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27ECF" w14:textId="4120676C" w:rsidR="00505A76" w:rsidRDefault="000163A9">
      <w:pPr>
        <w:pStyle w:val="1"/>
        <w:jc w:val="center"/>
        <w:rPr>
          <w:rFonts w:hint="eastAsia"/>
        </w:rPr>
      </w:pPr>
      <w:r>
        <w:rPr>
          <w:rFonts w:hint="eastAsia"/>
        </w:rPr>
        <w:t>委托第三方机构提前</w:t>
      </w:r>
      <w:proofErr w:type="gramStart"/>
      <w:r>
        <w:rPr>
          <w:rFonts w:hint="eastAsia"/>
        </w:rPr>
        <w:t>审档服务</w:t>
      </w:r>
      <w:proofErr w:type="gramEnd"/>
      <w:r>
        <w:rPr>
          <w:rFonts w:hint="eastAsia"/>
        </w:rPr>
        <w:t>招标失败公告</w:t>
      </w:r>
      <w:r w:rsidR="00D01FE5">
        <w:rPr>
          <w:rFonts w:hint="eastAsia"/>
        </w:rPr>
        <w:t>（重新采购第</w:t>
      </w:r>
      <w:r w:rsidR="00D01FE5">
        <w:rPr>
          <w:rFonts w:hint="eastAsia"/>
        </w:rPr>
        <w:t>1</w:t>
      </w:r>
      <w:r w:rsidR="00D01FE5">
        <w:rPr>
          <w:rFonts w:hint="eastAsia"/>
        </w:rPr>
        <w:t>次）</w:t>
      </w:r>
    </w:p>
    <w:p w14:paraId="13F7819A" w14:textId="179FBCFE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Helvetica" w:hAnsi="Helvetica"/>
          <w:color w:val="333333"/>
          <w:sz w:val="21"/>
          <w:szCs w:val="21"/>
        </w:rPr>
      </w:pPr>
      <w:bookmarkStart w:id="0" w:name="OLE_LINK1"/>
      <w:r>
        <w:rPr>
          <w:rFonts w:hint="eastAsia"/>
          <w:b/>
          <w:bCs/>
          <w:color w:val="333333"/>
          <w:sz w:val="23"/>
          <w:szCs w:val="23"/>
        </w:rPr>
        <w:t>一、项目编号：SZDL2024001133</w:t>
      </w:r>
    </w:p>
    <w:p w14:paraId="19339F7A" w14:textId="33EFBF61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23"/>
          <w:szCs w:val="23"/>
        </w:rPr>
        <w:t>二、项目名称：委托第三方机构</w:t>
      </w:r>
      <w:proofErr w:type="gramStart"/>
      <w:r>
        <w:rPr>
          <w:rFonts w:hint="eastAsia"/>
          <w:b/>
          <w:bCs/>
          <w:color w:val="333333"/>
          <w:sz w:val="23"/>
          <w:szCs w:val="23"/>
        </w:rPr>
        <w:t>提前审档服务</w:t>
      </w:r>
      <w:proofErr w:type="gramEnd"/>
    </w:p>
    <w:p w14:paraId="6C79DD70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23"/>
          <w:szCs w:val="23"/>
        </w:rPr>
        <w:t>三、</w:t>
      </w:r>
      <w:proofErr w:type="gramStart"/>
      <w:r>
        <w:rPr>
          <w:rFonts w:hint="eastAsia"/>
          <w:b/>
          <w:bCs/>
          <w:color w:val="333333"/>
          <w:sz w:val="23"/>
          <w:szCs w:val="23"/>
        </w:rPr>
        <w:t>项目废标</w:t>
      </w:r>
      <w:proofErr w:type="gramEnd"/>
      <w:r>
        <w:rPr>
          <w:rFonts w:hint="eastAsia"/>
          <w:b/>
          <w:bCs/>
          <w:color w:val="333333"/>
          <w:sz w:val="23"/>
          <w:szCs w:val="23"/>
        </w:rPr>
        <w:t>/流标的原因</w:t>
      </w:r>
    </w:p>
    <w:p w14:paraId="1A3114E4" w14:textId="3970BFE1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460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因有效投标人不足法定数量，本项目招标失败。</w:t>
      </w:r>
    </w:p>
    <w:p w14:paraId="67FB2466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23"/>
          <w:szCs w:val="23"/>
        </w:rPr>
        <w:t>四、其他补充事宜</w:t>
      </w:r>
    </w:p>
    <w:p w14:paraId="28B05863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23"/>
          <w:szCs w:val="23"/>
        </w:rPr>
        <w:t xml:space="preserve">   </w:t>
      </w:r>
      <w:r>
        <w:rPr>
          <w:rFonts w:hint="eastAsia"/>
          <w:color w:val="333333"/>
          <w:sz w:val="23"/>
          <w:szCs w:val="23"/>
        </w:rPr>
        <w:t>投标供应商认为采购结果使自己的权益受到损害的，应当自本公告发布之日起七个工作日内以书面形式提出质疑。请质疑供应商根据深圳公共资源交易中心市区政府采购统一平台（http://www.szzfcg.cn/portal/documentView.do?method=view&amp;id=597839319）所发布的质疑指引、质疑函模板填写质疑函并提交质疑材料。质疑材料可以采用现场或邮寄方式提交，采用邮寄方式提交的，交</w:t>
      </w:r>
      <w:proofErr w:type="gramStart"/>
      <w:r>
        <w:rPr>
          <w:rFonts w:hint="eastAsia"/>
          <w:color w:val="333333"/>
          <w:sz w:val="23"/>
          <w:szCs w:val="23"/>
        </w:rPr>
        <w:t>邮时间</w:t>
      </w:r>
      <w:proofErr w:type="gramEnd"/>
      <w:r>
        <w:rPr>
          <w:rFonts w:hint="eastAsia"/>
          <w:color w:val="333333"/>
          <w:sz w:val="23"/>
          <w:szCs w:val="23"/>
        </w:rPr>
        <w:t>应在本公告发布之日起七个工作日内。质疑材料现场提交、邮寄地址：深圳市福田区泰然九路天地源盛唐大厦东座1403。质疑咨询电话：</w:t>
      </w:r>
      <w:r>
        <w:rPr>
          <w:color w:val="333333"/>
          <w:sz w:val="23"/>
          <w:szCs w:val="23"/>
        </w:rPr>
        <w:t>0755-88918226</w:t>
      </w:r>
      <w:r>
        <w:rPr>
          <w:rFonts w:hint="eastAsia"/>
          <w:color w:val="333333"/>
          <w:sz w:val="23"/>
          <w:szCs w:val="23"/>
        </w:rPr>
        <w:t>。</w:t>
      </w:r>
      <w:r>
        <w:rPr>
          <w:rFonts w:hint="eastAsia"/>
          <w:b/>
          <w:bCs/>
          <w:color w:val="333333"/>
          <w:sz w:val="23"/>
          <w:szCs w:val="23"/>
        </w:rPr>
        <w:t> </w:t>
      </w:r>
    </w:p>
    <w:p w14:paraId="103BA70F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23"/>
          <w:szCs w:val="23"/>
        </w:rPr>
        <w:t>五、联系方式</w:t>
      </w:r>
    </w:p>
    <w:p w14:paraId="5B849CCD" w14:textId="360115A2" w:rsidR="00505A76" w:rsidRDefault="000163A9" w:rsidP="000163A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460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1.采购人信息</w:t>
      </w:r>
    </w:p>
    <w:p w14:paraId="098040B7" w14:textId="7C96126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460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名　称：</w:t>
      </w:r>
      <w:r w:rsidRPr="000163A9">
        <w:rPr>
          <w:rFonts w:hint="eastAsia"/>
          <w:color w:val="333333"/>
          <w:sz w:val="23"/>
          <w:szCs w:val="23"/>
        </w:rPr>
        <w:t>深圳市社会保险基金管理局</w:t>
      </w:r>
    </w:p>
    <w:p w14:paraId="183F5099" w14:textId="5AA9DF39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460"/>
        <w:rPr>
          <w:rFonts w:hint="eastAsia"/>
          <w:color w:val="333333"/>
          <w:sz w:val="23"/>
          <w:szCs w:val="23"/>
        </w:rPr>
      </w:pPr>
      <w:r>
        <w:rPr>
          <w:rFonts w:hint="eastAsia"/>
          <w:color w:val="333333"/>
          <w:sz w:val="23"/>
          <w:szCs w:val="23"/>
        </w:rPr>
        <w:t>地　址：</w:t>
      </w:r>
      <w:r w:rsidRPr="000163A9">
        <w:rPr>
          <w:rFonts w:hint="eastAsia"/>
          <w:color w:val="333333"/>
          <w:sz w:val="23"/>
          <w:szCs w:val="23"/>
        </w:rPr>
        <w:t>深圳市福田区深南大道</w:t>
      </w:r>
      <w:r w:rsidRPr="000163A9">
        <w:rPr>
          <w:color w:val="333333"/>
          <w:sz w:val="23"/>
          <w:szCs w:val="23"/>
        </w:rPr>
        <w:t>8005号</w:t>
      </w:r>
    </w:p>
    <w:p w14:paraId="5003C630" w14:textId="0A49B2D5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460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联系方式：</w:t>
      </w:r>
      <w:r w:rsidRPr="000163A9">
        <w:rPr>
          <w:rFonts w:hint="eastAsia"/>
          <w:color w:val="333333"/>
          <w:sz w:val="23"/>
          <w:szCs w:val="23"/>
        </w:rPr>
        <w:t>陈工</w:t>
      </w:r>
      <w:r w:rsidRPr="000163A9">
        <w:rPr>
          <w:color w:val="333333"/>
          <w:sz w:val="23"/>
          <w:szCs w:val="23"/>
        </w:rPr>
        <w:t xml:space="preserve"> 0755-88123985</w:t>
      </w:r>
    </w:p>
    <w:p w14:paraId="3BD6F9A7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460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2.采购代理机构</w:t>
      </w:r>
    </w:p>
    <w:p w14:paraId="413449D2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460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名称：深圳高星项目管理有限公司</w:t>
      </w:r>
    </w:p>
    <w:p w14:paraId="0E00C214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460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地址：深圳市福田区泰然九路天地源盛唐大厦东座1403</w:t>
      </w:r>
    </w:p>
    <w:p w14:paraId="4E222300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460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lastRenderedPageBreak/>
        <w:t>联系方式：</w:t>
      </w:r>
      <w:r>
        <w:rPr>
          <w:color w:val="333333"/>
          <w:sz w:val="23"/>
          <w:szCs w:val="23"/>
        </w:rPr>
        <w:t>0755-88918226</w:t>
      </w:r>
    </w:p>
    <w:p w14:paraId="0EA59783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460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3.项目联系方式</w:t>
      </w:r>
    </w:p>
    <w:p w14:paraId="01B22E45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460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项目联系人：张工</w:t>
      </w:r>
    </w:p>
    <w:p w14:paraId="2BA5D0F4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460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电话：0755-88918226</w:t>
      </w:r>
    </w:p>
    <w:p w14:paraId="134DE9DA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 </w:t>
      </w:r>
    </w:p>
    <w:p w14:paraId="2F110612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 </w:t>
      </w:r>
    </w:p>
    <w:p w14:paraId="3B22AB05" w14:textId="77777777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jc w:val="right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深圳高星项目管理有限公司</w:t>
      </w:r>
    </w:p>
    <w:p w14:paraId="3C07A76C" w14:textId="0F7C0D38" w:rsidR="00505A76" w:rsidRDefault="000163A9">
      <w:pPr>
        <w:pStyle w:val="a7"/>
        <w:shd w:val="clear" w:color="auto" w:fill="FFFFFF"/>
        <w:spacing w:before="0" w:beforeAutospacing="0" w:after="0" w:afterAutospacing="0" w:line="560" w:lineRule="exact"/>
        <w:jc w:val="right"/>
        <w:rPr>
          <w:rFonts w:ascii="Helvetica" w:hAnsi="Helvetica"/>
          <w:color w:val="333333"/>
          <w:sz w:val="21"/>
          <w:szCs w:val="21"/>
        </w:rPr>
      </w:pPr>
      <w:r>
        <w:rPr>
          <w:rFonts w:hint="eastAsia"/>
          <w:color w:val="333333"/>
          <w:sz w:val="23"/>
          <w:szCs w:val="23"/>
        </w:rPr>
        <w:t> 2024年</w:t>
      </w:r>
      <w:r w:rsidR="00D01FE5">
        <w:rPr>
          <w:rFonts w:hint="eastAsia"/>
          <w:color w:val="333333"/>
          <w:sz w:val="23"/>
          <w:szCs w:val="23"/>
        </w:rPr>
        <w:t>7</w:t>
      </w:r>
      <w:r>
        <w:rPr>
          <w:rFonts w:hint="eastAsia"/>
          <w:color w:val="333333"/>
          <w:sz w:val="23"/>
          <w:szCs w:val="23"/>
        </w:rPr>
        <w:t>月</w:t>
      </w:r>
      <w:r w:rsidR="00D01FE5">
        <w:rPr>
          <w:rFonts w:hint="eastAsia"/>
          <w:color w:val="333333"/>
          <w:sz w:val="23"/>
          <w:szCs w:val="23"/>
        </w:rPr>
        <w:t>17</w:t>
      </w:r>
      <w:r>
        <w:rPr>
          <w:rFonts w:hint="eastAsia"/>
          <w:color w:val="333333"/>
          <w:sz w:val="23"/>
          <w:szCs w:val="23"/>
        </w:rPr>
        <w:t>日</w:t>
      </w:r>
    </w:p>
    <w:bookmarkEnd w:id="0"/>
    <w:p w14:paraId="0CAEB474" w14:textId="77777777" w:rsidR="00505A76" w:rsidRDefault="00505A76">
      <w:pPr>
        <w:spacing w:line="560" w:lineRule="exact"/>
        <w:rPr>
          <w:rFonts w:hint="eastAsia"/>
        </w:rPr>
      </w:pPr>
    </w:p>
    <w:sectPr w:rsidR="0050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D53B4" w14:textId="77777777" w:rsidR="00190D7C" w:rsidRDefault="00190D7C" w:rsidP="000163A9">
      <w:pPr>
        <w:rPr>
          <w:rFonts w:hint="eastAsia"/>
        </w:rPr>
      </w:pPr>
      <w:r>
        <w:separator/>
      </w:r>
    </w:p>
  </w:endnote>
  <w:endnote w:type="continuationSeparator" w:id="0">
    <w:p w14:paraId="1ED8B92F" w14:textId="77777777" w:rsidR="00190D7C" w:rsidRDefault="00190D7C" w:rsidP="000163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default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4BEAC" w14:textId="77777777" w:rsidR="00190D7C" w:rsidRDefault="00190D7C" w:rsidP="000163A9">
      <w:pPr>
        <w:rPr>
          <w:rFonts w:hint="eastAsia"/>
        </w:rPr>
      </w:pPr>
      <w:r>
        <w:separator/>
      </w:r>
    </w:p>
  </w:footnote>
  <w:footnote w:type="continuationSeparator" w:id="0">
    <w:p w14:paraId="151FB82D" w14:textId="77777777" w:rsidR="00190D7C" w:rsidRDefault="00190D7C" w:rsidP="000163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I3NWUxZmZiYzgyZjIwMjcxYWEzMGU4ZWJmNGEzNzAifQ=="/>
  </w:docVars>
  <w:rsids>
    <w:rsidRoot w:val="00EE131F"/>
    <w:rsid w:val="000163A9"/>
    <w:rsid w:val="000A256D"/>
    <w:rsid w:val="000F5B48"/>
    <w:rsid w:val="001467F2"/>
    <w:rsid w:val="00190D7C"/>
    <w:rsid w:val="003A7E0A"/>
    <w:rsid w:val="003B620E"/>
    <w:rsid w:val="00412834"/>
    <w:rsid w:val="00426BDC"/>
    <w:rsid w:val="00505A76"/>
    <w:rsid w:val="00535416"/>
    <w:rsid w:val="005377B3"/>
    <w:rsid w:val="005F1147"/>
    <w:rsid w:val="0072563F"/>
    <w:rsid w:val="00737728"/>
    <w:rsid w:val="008623DF"/>
    <w:rsid w:val="00866C3F"/>
    <w:rsid w:val="008C6D1F"/>
    <w:rsid w:val="00917008"/>
    <w:rsid w:val="00AD0AAE"/>
    <w:rsid w:val="00C31581"/>
    <w:rsid w:val="00D01FE5"/>
    <w:rsid w:val="00E31463"/>
    <w:rsid w:val="00E92297"/>
    <w:rsid w:val="00EE131F"/>
    <w:rsid w:val="00F14BA7"/>
    <w:rsid w:val="00F47227"/>
    <w:rsid w:val="27A7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28B10"/>
  <w15:docId w15:val="{7C63E378-0A78-4643-A58C-BBE477E9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shaogui zeng</dc:creator>
  <cp:lastModifiedBy>shaogui zeng</cp:lastModifiedBy>
  <cp:revision>2</cp:revision>
  <dcterms:created xsi:type="dcterms:W3CDTF">2024-07-16T07:06:00Z</dcterms:created>
  <dcterms:modified xsi:type="dcterms:W3CDTF">2024-07-16T07:06:00Z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88062765DF0A4F5E8853BA2D442A590F_12</vt:lpwstr>
  </property>
</Properties>
</file>