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年度社会保险志愿服务项目分项报价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表</w:t>
      </w:r>
    </w:p>
    <w:p>
      <w:pPr>
        <w:spacing w:line="300" w:lineRule="exact"/>
        <w:ind w:left="1335" w:hanging="1145" w:hangingChars="500"/>
        <w:jc w:val="both"/>
        <w:rPr>
          <w:rFonts w:hint="eastAsia" w:ascii="仿宋" w:hAnsi="仿宋" w:eastAsia="仿宋" w:cs="Times New Roman"/>
          <w:b/>
          <w:w w:val="95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horzAnchor="page" w:tblpX="1304" w:tblpY="221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064"/>
        <w:gridCol w:w="882"/>
        <w:gridCol w:w="822"/>
        <w:gridCol w:w="1211"/>
        <w:gridCol w:w="1346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2025年度社会保险志愿服务项目分项报价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交通伙食补助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按每月22个工作日，4人次/每天计算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保险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对未办理电子志愿者证的志愿者，为其购买人身意外保险，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保额不低于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10万/人。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税费及项目管理费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wordWrap w:val="0"/>
        <w:spacing w:line="520" w:lineRule="exact"/>
        <w:jc w:val="left"/>
        <w:outlineLvl w:val="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报价须知(请报价人务必认真阅读)：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520" w:lineRule="exact"/>
        <w:jc w:val="left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报价人需认真研究《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深圳市社会保险基金管理局罗湖分局2025年度社会保险志愿服务项目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询价公告》（详见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正文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），明确项目内容和要求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，根据要求提供相关的材料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520" w:lineRule="exact"/>
        <w:jc w:val="left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人员补助标准根据市义工联合会制定的《深圳市志愿服务保障经费实施办法》标准执行，按不高于100元/天/岗（含伙食、交通补助）报价。</w:t>
      </w:r>
    </w:p>
    <w:p>
      <w:pPr>
        <w:widowControl/>
        <w:shd w:val="clear" w:color="auto" w:fill="FFFFFF"/>
        <w:wordWrap w:val="0"/>
        <w:spacing w:line="52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52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报价单位（公章）：</w:t>
      </w:r>
    </w:p>
    <w:p>
      <w:pPr>
        <w:widowControl/>
        <w:shd w:val="clear" w:color="auto" w:fill="FFFFFF"/>
        <w:wordWrap w:val="0"/>
        <w:spacing w:line="52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widowControl/>
        <w:shd w:val="clear" w:color="auto" w:fill="FFFFFF"/>
        <w:wordWrap w:val="0"/>
        <w:spacing w:line="52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wordWrap w:val="0"/>
        <w:spacing w:line="520" w:lineRule="exact"/>
        <w:ind w:firstLine="4320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4E949"/>
    <w:multiLevelType w:val="singleLevel"/>
    <w:tmpl w:val="93B4E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4"/>
    <w:rsid w:val="008E5CC4"/>
    <w:rsid w:val="00FD1120"/>
    <w:rsid w:val="1530705B"/>
    <w:rsid w:val="15477885"/>
    <w:rsid w:val="264D350E"/>
    <w:rsid w:val="31B02DEE"/>
    <w:rsid w:val="322B2159"/>
    <w:rsid w:val="340A4F98"/>
    <w:rsid w:val="347364C4"/>
    <w:rsid w:val="36C1413B"/>
    <w:rsid w:val="3DD97470"/>
    <w:rsid w:val="42196E06"/>
    <w:rsid w:val="507E6529"/>
    <w:rsid w:val="5CBA3DF3"/>
    <w:rsid w:val="5FAE62CB"/>
    <w:rsid w:val="603248EC"/>
    <w:rsid w:val="60660BEA"/>
    <w:rsid w:val="61AB6ADE"/>
    <w:rsid w:val="629710BA"/>
    <w:rsid w:val="69200844"/>
    <w:rsid w:val="6A94061C"/>
    <w:rsid w:val="6D6876B6"/>
    <w:rsid w:val="76C921C2"/>
    <w:rsid w:val="78B612D7"/>
    <w:rsid w:val="7AFF4B23"/>
    <w:rsid w:val="7EAF874A"/>
    <w:rsid w:val="7F9C767C"/>
    <w:rsid w:val="97FFE0DC"/>
    <w:rsid w:val="F3FFD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32</Words>
  <Characters>186</Characters>
  <Lines>1</Lines>
  <Paragraphs>1</Paragraphs>
  <TotalTime>11</TotalTime>
  <ScaleCrop>false</ScaleCrop>
  <LinksUpToDate>false</LinksUpToDate>
  <CharactersWithSpaces>217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2020-10-15T01:54:00Z</dcterms:created>
  <dc:creator>任秀艳</dc:creator>
  <cp:lastModifiedBy>吴炜伟</cp:lastModifiedBy>
  <dcterms:modified xsi:type="dcterms:W3CDTF">2025-03-18T02:08:03Z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9B134D2BEFEB433CA914F4CB00F93283</vt:lpwstr>
  </property>
</Properties>
</file>