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5" name="文本框 5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</wps:spPr>
        <wps:txbx/>
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<a:spAutoFit/>
        </wps:bodyPr>
      </wps:wsp>
    </a:graphicData>
  </a:graphic>
</wp:e2oholder>
</file>